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2" w14:textId="3C9BA90D" w:rsidR="00221923" w:rsidRDefault="00BE03CD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соответствии со ст. 39.18 Земельного кодекса Российской Федерации Управление по архитектуре и градостроительству администрации городского округа Красноуральск сообщает о намерении предоставить земельны</w:t>
      </w:r>
      <w:r w:rsidR="00307DB9"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участ</w:t>
      </w:r>
      <w:r w:rsidR="00307DB9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ок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</w:t>
      </w:r>
      <w:r>
        <w:rPr>
          <w:rFonts w:ascii="Liberation Serif" w:eastAsia="Liberation Serif" w:hAnsi="Liberation Serif" w:cs="Liberation Serif"/>
          <w:sz w:val="24"/>
          <w:szCs w:val="24"/>
        </w:rPr>
        <w:t>собственность</w:t>
      </w:r>
      <w:r w:rsidR="00716A44">
        <w:rPr>
          <w:rFonts w:ascii="Liberation Serif" w:eastAsia="Liberation Serif" w:hAnsi="Liberation Serif" w:cs="Liberation Serif"/>
          <w:sz w:val="24"/>
          <w:szCs w:val="24"/>
        </w:rPr>
        <w:t xml:space="preserve"> за плату</w:t>
      </w:r>
      <w:r w:rsidR="00643A5E">
        <w:rPr>
          <w:rFonts w:ascii="Liberation Serif" w:eastAsia="Liberation Serif" w:hAnsi="Liberation Serif" w:cs="Liberation Serif"/>
          <w:sz w:val="24"/>
          <w:szCs w:val="24"/>
        </w:rPr>
        <w:t>:</w:t>
      </w:r>
    </w:p>
    <w:p w14:paraId="1B44913E" w14:textId="2B367BEF" w:rsidR="00BE03CD" w:rsidRPr="003C5792" w:rsidRDefault="00BE03CD" w:rsidP="00BE03CD">
      <w:pPr>
        <w:ind w:firstLine="1134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E03CD">
        <w:rPr>
          <w:rFonts w:ascii="Liberation Serif" w:hAnsi="Liberation Serif" w:cs="Liberation Serif"/>
          <w:sz w:val="24"/>
          <w:szCs w:val="24"/>
        </w:rPr>
        <w:t>- общей площадью 1</w:t>
      </w:r>
      <w:r w:rsidR="007A25DA">
        <w:rPr>
          <w:rFonts w:ascii="Liberation Serif" w:hAnsi="Liberation Serif" w:cs="Liberation Serif"/>
          <w:sz w:val="24"/>
          <w:szCs w:val="24"/>
        </w:rPr>
        <w:t>4</w:t>
      </w:r>
      <w:r w:rsidR="00307DB9">
        <w:rPr>
          <w:rFonts w:ascii="Liberation Serif" w:hAnsi="Liberation Serif" w:cs="Liberation Serif"/>
          <w:sz w:val="24"/>
          <w:szCs w:val="24"/>
        </w:rPr>
        <w:t>86</w:t>
      </w:r>
      <w:r w:rsidR="007A25DA">
        <w:rPr>
          <w:rFonts w:ascii="Liberation Serif" w:hAnsi="Liberation Serif" w:cs="Liberation Serif"/>
          <w:sz w:val="24"/>
          <w:szCs w:val="24"/>
        </w:rPr>
        <w:t>,</w:t>
      </w:r>
      <w:r w:rsidRPr="00BE03CD">
        <w:rPr>
          <w:rFonts w:ascii="Liberation Serif" w:hAnsi="Liberation Serif" w:cs="Liberation Serif"/>
          <w:sz w:val="24"/>
          <w:szCs w:val="24"/>
        </w:rPr>
        <w:t xml:space="preserve">0 кв.м. </w:t>
      </w:r>
      <w:r w:rsidR="00643A5E">
        <w:rPr>
          <w:rFonts w:ascii="Liberation Serif" w:hAnsi="Liberation Serif" w:cs="Liberation Serif"/>
          <w:sz w:val="24"/>
          <w:szCs w:val="24"/>
        </w:rPr>
        <w:t>для ведения личного подсобного хозяйства</w:t>
      </w:r>
      <w:r w:rsidRPr="00BE03CD">
        <w:rPr>
          <w:rFonts w:ascii="Liberation Serif" w:hAnsi="Liberation Serif" w:cs="Liberation Serif"/>
          <w:sz w:val="24"/>
          <w:szCs w:val="24"/>
        </w:rPr>
        <w:t xml:space="preserve"> по адресу: Свердловская область, </w:t>
      </w:r>
      <w:r w:rsidR="002854B9">
        <w:rPr>
          <w:rFonts w:ascii="Liberation Serif" w:hAnsi="Liberation Serif" w:cs="Liberation Serif"/>
          <w:sz w:val="24"/>
          <w:szCs w:val="24"/>
        </w:rPr>
        <w:t>муниципальный</w:t>
      </w:r>
      <w:r w:rsidRPr="00BE03CD">
        <w:rPr>
          <w:rFonts w:ascii="Liberation Serif" w:hAnsi="Liberation Serif" w:cs="Liberation Serif"/>
          <w:sz w:val="24"/>
          <w:szCs w:val="24"/>
        </w:rPr>
        <w:t xml:space="preserve"> округ Красноуральск, </w:t>
      </w:r>
      <w:r w:rsidR="007A25DA">
        <w:rPr>
          <w:rFonts w:ascii="Liberation Serif" w:hAnsi="Liberation Serif" w:cs="Liberation Serif"/>
          <w:sz w:val="24"/>
          <w:szCs w:val="24"/>
        </w:rPr>
        <w:t xml:space="preserve">город Красноуральск, ул. </w:t>
      </w:r>
      <w:r w:rsidR="002854B9">
        <w:rPr>
          <w:rFonts w:ascii="Liberation Serif" w:hAnsi="Liberation Serif" w:cs="Liberation Serif"/>
          <w:sz w:val="24"/>
          <w:szCs w:val="24"/>
        </w:rPr>
        <w:t>Советская, 35.</w:t>
      </w:r>
    </w:p>
    <w:p w14:paraId="00000004" w14:textId="363C64E1" w:rsidR="00221923" w:rsidRDefault="00BE03CD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Граждане, заинтересованные в предоставлении земельн</w:t>
      </w:r>
      <w:r w:rsidR="00E26247">
        <w:rPr>
          <w:rFonts w:ascii="Liberation Serif" w:eastAsia="Liberation Serif" w:hAnsi="Liberation Serif" w:cs="Liberation Serif"/>
          <w:color w:val="000000"/>
          <w:sz w:val="24"/>
          <w:szCs w:val="24"/>
        </w:rPr>
        <w:t>ого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участк</w:t>
      </w:r>
      <w:r w:rsidR="00E26247"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под указанные цели, имеют право в течении </w:t>
      </w:r>
      <w:r w:rsidR="00AF1189">
        <w:rPr>
          <w:rFonts w:ascii="Liberation Serif" w:eastAsia="Liberation Serif" w:hAnsi="Liberation Serif" w:cs="Liberation Serif"/>
          <w:color w:val="000000"/>
          <w:sz w:val="24"/>
          <w:szCs w:val="24"/>
        </w:rPr>
        <w:t>тридцати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календарных дней со дня опубликования извещения подать заявление о намерении участвовать в аукционе на право заключения договора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купли-продажи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указанн</w:t>
      </w:r>
      <w:r w:rsidR="00E26247">
        <w:rPr>
          <w:rFonts w:ascii="Liberation Serif" w:eastAsia="Liberation Serif" w:hAnsi="Liberation Serif" w:cs="Liberation Serif"/>
          <w:color w:val="000000"/>
          <w:sz w:val="24"/>
          <w:szCs w:val="24"/>
        </w:rPr>
        <w:t>ого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земельн</w:t>
      </w:r>
      <w:r w:rsidR="00E26247">
        <w:rPr>
          <w:rFonts w:ascii="Liberation Serif" w:eastAsia="Liberation Serif" w:hAnsi="Liberation Serif" w:cs="Liberation Serif"/>
          <w:color w:val="000000"/>
          <w:sz w:val="24"/>
          <w:szCs w:val="24"/>
        </w:rPr>
        <w:t>ого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участк</w:t>
      </w:r>
      <w:r w:rsidR="00E26247"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14:paraId="00000005" w14:textId="7B86C6EA" w:rsidR="00221923" w:rsidRDefault="00BE03CD">
      <w:pPr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Прием заявлений о намерении участвовать в аукционе осуществляется по адресу: Свердловская область, город Красноуральск, пл. Победы, 1, кабинеты 111, 110, или в электронной форме в отсканированном виде на электронную почту: </w:t>
      </w:r>
      <w:hyperlink r:id="rId4">
        <w:r>
          <w:rPr>
            <w:rFonts w:ascii="Liberation Serif" w:eastAsia="Liberation Serif" w:hAnsi="Liberation Serif" w:cs="Liberation Serif"/>
            <w:color w:val="0000FF"/>
            <w:sz w:val="24"/>
            <w:szCs w:val="24"/>
            <w:u w:val="single"/>
          </w:rPr>
          <w:t>upr.arh@mail.ru</w:t>
        </w:r>
      </w:hyperlink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 Последний день приема заявлений </w:t>
      </w:r>
      <w:r w:rsidR="00D0055F">
        <w:rPr>
          <w:rFonts w:ascii="Liberation Serif" w:eastAsia="Liberation Serif" w:hAnsi="Liberation Serif" w:cs="Liberation Serif"/>
          <w:color w:val="000000"/>
          <w:sz w:val="24"/>
          <w:szCs w:val="24"/>
        </w:rPr>
        <w:t>13</w:t>
      </w:r>
      <w:bookmarkStart w:id="0" w:name="_GoBack"/>
      <w:bookmarkEnd w:id="0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 w:rsidR="00E26247">
        <w:rPr>
          <w:rFonts w:ascii="Liberation Serif" w:eastAsia="Liberation Serif" w:hAnsi="Liberation Serif" w:cs="Liberation Serif"/>
          <w:color w:val="000000"/>
          <w:sz w:val="24"/>
          <w:szCs w:val="24"/>
        </w:rPr>
        <w:t>марта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202</w:t>
      </w:r>
      <w:r w:rsidR="00E26247">
        <w:rPr>
          <w:rFonts w:ascii="Liberation Serif" w:eastAsia="Liberation Serif" w:hAnsi="Liberation Serif" w:cs="Liberation Serif"/>
          <w:color w:val="000000"/>
          <w:sz w:val="24"/>
          <w:szCs w:val="24"/>
        </w:rPr>
        <w:t>5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г.</w:t>
      </w:r>
    </w:p>
    <w:p w14:paraId="00000006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07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00000008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A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B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C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D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E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F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0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1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2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3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4" w14:textId="77777777" w:rsidR="00221923" w:rsidRDefault="002219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221923">
      <w:pgSz w:w="11906" w:h="16838"/>
      <w:pgMar w:top="357" w:right="567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23"/>
    <w:rsid w:val="00221923"/>
    <w:rsid w:val="002854B9"/>
    <w:rsid w:val="00307DB9"/>
    <w:rsid w:val="003C5792"/>
    <w:rsid w:val="00643A5E"/>
    <w:rsid w:val="006653D8"/>
    <w:rsid w:val="00716A44"/>
    <w:rsid w:val="007A25DA"/>
    <w:rsid w:val="00AF1189"/>
    <w:rsid w:val="00BE03CD"/>
    <w:rsid w:val="00C23F29"/>
    <w:rsid w:val="00CC5207"/>
    <w:rsid w:val="00D0055F"/>
    <w:rsid w:val="00E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AEC4E-CECE-480D-953E-A8BF5A78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.ar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110</dc:creator>
  <cp:lastModifiedBy>110</cp:lastModifiedBy>
  <cp:revision>5</cp:revision>
  <dcterms:created xsi:type="dcterms:W3CDTF">2025-01-27T11:51:00Z</dcterms:created>
  <dcterms:modified xsi:type="dcterms:W3CDTF">2025-02-11T05:38:00Z</dcterms:modified>
</cp:coreProperties>
</file>