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mc:AlternateContent>
          <mc:Choice Requires="wps">
            <w:drawing>
              <wp:anchor behindDoc="0" distT="0" distB="0" distL="635" distR="0" simplePos="0" locked="0" layoutInCell="1" allowOverlap="1" relativeHeight="6">
                <wp:simplePos x="0" y="0"/>
                <wp:positionH relativeFrom="column">
                  <wp:posOffset>4853940</wp:posOffset>
                </wp:positionH>
                <wp:positionV relativeFrom="paragraph">
                  <wp:posOffset>-378460</wp:posOffset>
                </wp:positionV>
                <wp:extent cx="1304925" cy="447675"/>
                <wp:effectExtent l="635" t="0" r="0" b="0"/>
                <wp:wrapNone/>
                <wp:docPr id="1" name="Поле 4"/>
                <a:graphic xmlns:a="http://schemas.openxmlformats.org/drawingml/2006/main">
                  <a:graphicData uri="http://schemas.microsoft.com/office/word/2010/wordprocessingShape">
                    <wps:wsp>
                      <wps:cNvSpPr/>
                      <wps:spPr>
                        <a:xfrm>
                          <a:off x="0" y="0"/>
                          <a:ext cx="1305000" cy="44784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pPr>
                              <w:pStyle w:val="user6"/>
                              <w:rPr>
                                <w:color w:val="000000"/>
                              </w:rPr>
                            </w:pPr>
                            <w:r>
                              <w:rPr/>
                            </w:r>
                          </w:p>
                        </w:txbxContent>
                      </wps:txbx>
                      <wps:bodyPr anchor="t">
                        <a:prstTxWarp prst="textNoShape"/>
                        <a:noAutofit/>
                      </wps:bodyPr>
                    </wps:wsp>
                  </a:graphicData>
                </a:graphic>
              </wp:anchor>
            </w:drawing>
          </mc:Choice>
          <mc:Fallback>
            <w:pict>
              <v:rect id="shape_0" ID="Поле 4" path="m0,0l-2147483645,0l-2147483645,-2147483646l0,-2147483646xe" fillcolor="white" stroked="f" o:allowincell="f" style="position:absolute;margin-left:382.2pt;margin-top:-29.8pt;width:102.7pt;height:35.2pt;mso-wrap-style:none;v-text-anchor:middle">
                <v:fill o:detectmouseclick="t" type="solid" color2="black"/>
                <v:stroke color="#3465a4" weight="6480" joinstyle="round" endcap="flat"/>
                <v:textbox>
                  <w:txbxContent>
                    <w:p>
                      <w:pPr>
                        <w:pStyle w:val="user6"/>
                        <w:rPr>
                          <w:color w:val="000000"/>
                        </w:rPr>
                      </w:pPr>
                      <w:r>
                        <w:rPr/>
                      </w:r>
                    </w:p>
                  </w:txbxContent>
                </v:textbox>
                <w10:wrap type="none"/>
              </v:rect>
            </w:pict>
          </mc:Fallback>
        </mc:AlternateContent>
      </w:r>
      <w:r>
        <w:rPr>
          <w:b/>
          <w:bCs/>
        </w:rPr>
        <w:t xml:space="preserve"> </w:t>
      </w:r>
      <w:r>
        <w:rPr/>
        <w:drawing>
          <wp:inline distT="0" distB="0" distL="0" distR="0">
            <wp:extent cx="561975" cy="904875"/>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2"/>
                    <a:stretch>
                      <a:fillRect/>
                    </a:stretch>
                  </pic:blipFill>
                  <pic:spPr bwMode="auto">
                    <a:xfrm>
                      <a:off x="0" y="0"/>
                      <a:ext cx="561975" cy="904875"/>
                    </a:xfrm>
                    <a:prstGeom prst="rect">
                      <a:avLst/>
                    </a:prstGeom>
                    <a:noFill/>
                  </pic:spPr>
                </pic:pic>
              </a:graphicData>
            </a:graphic>
          </wp:inline>
        </w:drawing>
      </w:r>
      <w:r>
        <w:rPr>
          <w:b/>
          <w:bCs/>
        </w:rPr>
        <w:t xml:space="preserve">                                                   </w:t>
      </w:r>
    </w:p>
    <w:p>
      <w:pPr>
        <w:pStyle w:val="Normal"/>
        <w:jc w:val="center"/>
        <w:rPr>
          <w:rFonts w:ascii="Times New Roman" w:hAnsi="Times New Roman"/>
          <w:sz w:val="26"/>
          <w:szCs w:val="26"/>
        </w:rPr>
      </w:pPr>
      <w:r>
        <w:rPr>
          <w:b/>
          <w:bCs/>
          <w:sz w:val="26"/>
          <w:szCs w:val="26"/>
        </w:rPr>
        <w:t xml:space="preserve">                                                   </w:t>
      </w:r>
    </w:p>
    <w:p>
      <w:pPr>
        <w:pStyle w:val="Normal"/>
        <w:jc w:val="center"/>
        <w:rPr>
          <w:rFonts w:ascii="Times New Roman" w:hAnsi="Times New Roman"/>
          <w:sz w:val="26"/>
          <w:szCs w:val="26"/>
        </w:rPr>
      </w:pPr>
      <w:r>
        <w:rPr>
          <w:b/>
          <w:bCs/>
          <w:sz w:val="26"/>
          <w:szCs w:val="26"/>
        </w:rPr>
        <w:t>Дума  муниципального округа Красноуральск</w:t>
      </w:r>
    </w:p>
    <w:p>
      <w:pPr>
        <w:pStyle w:val="Normal"/>
        <w:jc w:val="center"/>
        <w:rPr>
          <w:rFonts w:ascii="Times New Roman" w:hAnsi="Times New Roman"/>
          <w:sz w:val="26"/>
          <w:szCs w:val="26"/>
        </w:rPr>
      </w:pPr>
      <w:r>
        <w:rPr>
          <w:b/>
          <w:bCs/>
          <w:sz w:val="26"/>
          <w:szCs w:val="26"/>
        </w:rPr>
        <w:t>восьмого созыва</w:t>
      </w:r>
    </w:p>
    <w:p>
      <w:pPr>
        <w:pStyle w:val="Normal"/>
        <w:jc w:val="center"/>
        <w:rPr>
          <w:rFonts w:ascii="Times New Roman" w:hAnsi="Times New Roman"/>
          <w:b/>
          <w:bCs/>
          <w:sz w:val="26"/>
          <w:szCs w:val="26"/>
        </w:rPr>
      </w:pPr>
      <w:r>
        <w:rPr>
          <w:b/>
          <w:bCs/>
          <w:sz w:val="26"/>
          <w:szCs w:val="26"/>
        </w:rPr>
      </w:r>
    </w:p>
    <w:p>
      <w:pPr>
        <w:pStyle w:val="Normal"/>
        <w:jc w:val="center"/>
        <w:rPr>
          <w:rFonts w:ascii="Times New Roman" w:hAnsi="Times New Roman"/>
          <w:sz w:val="26"/>
          <w:szCs w:val="26"/>
        </w:rPr>
      </w:pPr>
      <w:r>
        <w:rPr>
          <w:b/>
          <w:bCs/>
          <w:sz w:val="26"/>
          <w:szCs w:val="26"/>
        </w:rPr>
        <w:t>РЕШЕНИЕ</w:t>
      </w:r>
    </w:p>
    <w:p>
      <w:pPr>
        <w:pStyle w:val="Normal"/>
        <w:ind w:firstLine="834" w:left="426" w:right="-490"/>
        <w:rPr>
          <w:rFonts w:ascii="Times New Roman" w:hAnsi="Times New Roman"/>
          <w:sz w:val="26"/>
          <w:szCs w:val="26"/>
        </w:rPr>
      </w:pPr>
      <w:r>
        <w:rPr>
          <w:sz w:val="26"/>
          <w:szCs w:val="26"/>
        </w:rPr>
        <mc:AlternateContent>
          <mc:Choice Requires="wps">
            <w:drawing>
              <wp:anchor behindDoc="0" distT="11430" distB="11430" distL="635" distR="0" simplePos="0" locked="0" layoutInCell="1" allowOverlap="1" relativeHeight="4">
                <wp:simplePos x="0" y="0"/>
                <wp:positionH relativeFrom="column">
                  <wp:posOffset>0</wp:posOffset>
                </wp:positionH>
                <wp:positionV relativeFrom="paragraph">
                  <wp:posOffset>92710</wp:posOffset>
                </wp:positionV>
                <wp:extent cx="6092190" cy="635"/>
                <wp:effectExtent l="635" t="11430" r="0" b="11430"/>
                <wp:wrapNone/>
                <wp:docPr id="3" name="Line 4"/>
                <a:graphic xmlns:a="http://schemas.openxmlformats.org/drawingml/2006/main">
                  <a:graphicData uri="http://schemas.microsoft.com/office/word/2010/wordprocessingShape">
                    <wps:wsp>
                      <wps:cNvSpPr/>
                      <wps:spPr>
                        <a:xfrm>
                          <a:off x="0" y="0"/>
                          <a:ext cx="6092280" cy="720"/>
                        </a:xfrm>
                        <a:prstGeom prst="line">
                          <a:avLst/>
                        </a:prstGeom>
                        <a:ln w="22320">
                          <a:solidFill>
                            <a:srgbClr val="000000"/>
                          </a:solidFill>
                          <a:miter/>
                        </a:ln>
                      </wps:spPr>
                      <wps:style>
                        <a:lnRef idx="0"/>
                        <a:fillRef idx="0"/>
                        <a:effectRef idx="0"/>
                        <a:fontRef idx="minor"/>
                      </wps:style>
                      <wps:bodyPr/>
                    </wps:wsp>
                  </a:graphicData>
                </a:graphic>
              </wp:anchor>
            </w:drawing>
          </mc:Choice>
          <mc:Fallback>
            <w:pict>
              <v:line id="shape_0" from="0pt,7.3pt" to="479.65pt,7.3pt" ID="Line 4" stroked="t" o:allowincell="f" style="position:absolute">
                <v:stroke color="black" weight="22320" joinstyle="miter" endcap="flat"/>
                <v:fill o:detectmouseclick="t" on="false"/>
                <w10:wrap type="none"/>
              </v:line>
            </w:pict>
          </mc:Fallback>
        </mc:AlternateContent>
        <mc:AlternateContent>
          <mc:Choice Requires="wps">
            <w:drawing>
              <wp:anchor behindDoc="0" distT="5080" distB="5080" distL="635" distR="0" simplePos="0" locked="0" layoutInCell="1" allowOverlap="1" relativeHeight="5">
                <wp:simplePos x="0" y="0"/>
                <wp:positionH relativeFrom="column">
                  <wp:posOffset>0</wp:posOffset>
                </wp:positionH>
                <wp:positionV relativeFrom="paragraph">
                  <wp:posOffset>132715</wp:posOffset>
                </wp:positionV>
                <wp:extent cx="6092190" cy="635"/>
                <wp:effectExtent l="635" t="5080" r="0" b="5080"/>
                <wp:wrapNone/>
                <wp:docPr id="4" name="Line 5"/>
                <a:graphic xmlns:a="http://schemas.openxmlformats.org/drawingml/2006/main">
                  <a:graphicData uri="http://schemas.microsoft.com/office/word/2010/wordprocessingShape">
                    <wps:wsp>
                      <wps:cNvSpPr/>
                      <wps:spPr>
                        <a:xfrm>
                          <a:off x="0" y="0"/>
                          <a:ext cx="60922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10.45pt" to="479.65pt,10.45pt" ID="Line 5" stroked="t" o:allowincell="f" style="position:absolute">
                <v:stroke color="black" weight="9360" joinstyle="miter" endcap="flat"/>
                <v:fill o:detectmouseclick="t" on="false"/>
                <w10:wrap type="none"/>
              </v:line>
            </w:pict>
          </mc:Fallback>
        </mc:AlternateContent>
      </w:r>
    </w:p>
    <w:p>
      <w:pPr>
        <w:pStyle w:val="Style21"/>
        <w:ind w:right="-490"/>
        <w:rPr>
          <w:rFonts w:ascii="Times New Roman" w:hAnsi="Times New Roman" w:cs="Times New Roman"/>
          <w:sz w:val="26"/>
          <w:szCs w:val="26"/>
        </w:rPr>
      </w:pPr>
      <w:r>
        <w:rPr>
          <w:rFonts w:cs="Times New Roman" w:ascii="Times New Roman" w:hAnsi="Times New Roman"/>
          <w:sz w:val="26"/>
          <w:szCs w:val="26"/>
        </w:rPr>
      </w:r>
      <w:bookmarkStart w:id="0" w:name="sub_20"/>
      <w:bookmarkStart w:id="1" w:name="sub_20"/>
      <w:bookmarkEnd w:id="1"/>
    </w:p>
    <w:p>
      <w:pPr>
        <w:pStyle w:val="Style21"/>
        <w:spacing w:lineRule="auto" w:line="276"/>
        <w:rPr>
          <w:rFonts w:ascii="Times New Roman" w:hAnsi="Times New Roman" w:cs="Times New Roman"/>
          <w:sz w:val="24"/>
          <w:szCs w:val="24"/>
          <w:lang w:val="ru-RU" w:eastAsia="ru-RU"/>
        </w:rPr>
      </w:pPr>
      <w:r>
        <w:rPr>
          <w:rFonts w:cs="Times New Roman" w:ascii="Times New Roman" w:hAnsi="Times New Roman"/>
          <w:sz w:val="24"/>
          <w:szCs w:val="24"/>
          <w:lang w:val="ru-RU" w:eastAsia="ru-RU"/>
        </w:rPr>
        <w:t>от  26 февраля 2026 года  № 2</w:t>
      </w:r>
      <w:r>
        <w:rPr>
          <w:rFonts w:cs="Times New Roman" w:ascii="Times New Roman" w:hAnsi="Times New Roman"/>
          <w:sz w:val="24"/>
          <w:szCs w:val="24"/>
          <w:lang w:val="ru-RU" w:eastAsia="ru-RU"/>
        </w:rPr>
        <w:t>72</w:t>
      </w:r>
    </w:p>
    <w:p>
      <w:pPr>
        <w:pStyle w:val="Style21"/>
        <w:rPr>
          <w:rFonts w:ascii="Times New Roman" w:hAnsi="Times New Roman"/>
          <w:sz w:val="26"/>
          <w:szCs w:val="26"/>
        </w:rPr>
      </w:pPr>
      <w:r>
        <w:rPr>
          <w:rFonts w:cs="Times New Roman" w:ascii="Times New Roman" w:hAnsi="Times New Roman"/>
          <w:sz w:val="26"/>
          <w:szCs w:val="26"/>
        </w:rPr>
        <w:t>город Красноуральск</w:t>
      </w:r>
    </w:p>
    <w:p>
      <w:pPr>
        <w:pStyle w:val="Normal"/>
        <w:widowControl w:val="false"/>
        <w:jc w:val="center"/>
        <w:rPr>
          <w:rFonts w:ascii="Times New Roman" w:hAnsi="Times New Roman"/>
          <w:b/>
          <w:sz w:val="26"/>
          <w:szCs w:val="26"/>
        </w:rPr>
      </w:pPr>
      <w:r>
        <w:rPr>
          <w:b/>
          <w:sz w:val="26"/>
          <w:szCs w:val="26"/>
        </w:rPr>
      </w:r>
    </w:p>
    <w:p>
      <w:pPr>
        <w:pStyle w:val="Normal"/>
        <w:suppressAutoHyphens w:val="true"/>
        <w:jc w:val="center"/>
        <w:rPr>
          <w:sz w:val="27"/>
          <w:szCs w:val="27"/>
        </w:rPr>
      </w:pPr>
      <w:r>
        <w:rPr>
          <w:b/>
          <w:bCs/>
          <w:sz w:val="27"/>
          <w:szCs w:val="27"/>
        </w:rPr>
        <w:t>Об утверждении Положения о предоставлении гражданами,</w:t>
      </w:r>
    </w:p>
    <w:p>
      <w:pPr>
        <w:pStyle w:val="Normal"/>
        <w:suppressAutoHyphens w:val="true"/>
        <w:jc w:val="center"/>
        <w:rPr>
          <w:rFonts w:ascii="Times New Roman" w:hAnsi="Times New Roman"/>
          <w:b/>
          <w:bCs/>
          <w:sz w:val="27"/>
          <w:szCs w:val="27"/>
        </w:rPr>
      </w:pPr>
      <w:r>
        <w:rPr>
          <w:b/>
          <w:bCs/>
          <w:sz w:val="27"/>
          <w:szCs w:val="27"/>
        </w:rPr>
        <w:t xml:space="preserve"> </w:t>
      </w:r>
      <w:r>
        <w:rPr>
          <w:b/>
          <w:bCs/>
          <w:sz w:val="27"/>
          <w:szCs w:val="27"/>
        </w:rPr>
        <w:t xml:space="preserve">претендующими на замещение должностей муниципальной службы в органах местного самоуправления муниципального округа Красноуральск, </w:t>
      </w:r>
    </w:p>
    <w:p>
      <w:pPr>
        <w:pStyle w:val="Normal"/>
        <w:suppressAutoHyphens w:val="true"/>
        <w:jc w:val="center"/>
        <w:rPr>
          <w:rFonts w:ascii="Times New Roman" w:hAnsi="Times New Roman"/>
          <w:b/>
          <w:bCs/>
          <w:sz w:val="27"/>
          <w:szCs w:val="27"/>
        </w:rPr>
      </w:pPr>
      <w:r>
        <w:rPr>
          <w:b/>
          <w:bCs/>
          <w:sz w:val="27"/>
          <w:szCs w:val="27"/>
        </w:rPr>
        <w:t>и муниципальными служащими, замещающими должности муниципальной службы в органах местного самоуправления муниципального округа Красноуральск, сведений о доходах, расходах,</w:t>
      </w:r>
    </w:p>
    <w:p>
      <w:pPr>
        <w:pStyle w:val="Normal"/>
        <w:suppressAutoHyphens w:val="true"/>
        <w:jc w:val="center"/>
        <w:rPr>
          <w:sz w:val="27"/>
          <w:szCs w:val="27"/>
        </w:rPr>
      </w:pPr>
      <w:r>
        <w:rPr>
          <w:b/>
          <w:bCs/>
          <w:sz w:val="27"/>
          <w:szCs w:val="27"/>
        </w:rPr>
        <w:t xml:space="preserve"> </w:t>
      </w:r>
      <w:r>
        <w:rPr>
          <w:b/>
          <w:bCs/>
          <w:sz w:val="27"/>
          <w:szCs w:val="27"/>
        </w:rPr>
        <w:t>об имуществе и обязательствах имущественного характера</w:t>
      </w:r>
    </w:p>
    <w:p>
      <w:pPr>
        <w:pStyle w:val="Normal"/>
        <w:suppressAutoHyphens w:val="true"/>
        <w:ind w:firstLine="850"/>
        <w:jc w:val="both"/>
        <w:rPr>
          <w:rFonts w:ascii="Times New Roman" w:hAnsi="Times New Roman"/>
          <w:color w:val="000000"/>
          <w:sz w:val="26"/>
          <w:szCs w:val="26"/>
        </w:rPr>
      </w:pPr>
      <w:r>
        <w:rPr>
          <w:color w:val="000000"/>
          <w:sz w:val="26"/>
          <w:szCs w:val="26"/>
        </w:rPr>
      </w:r>
    </w:p>
    <w:p>
      <w:pPr>
        <w:pStyle w:val="Normal"/>
        <w:suppressAutoHyphens w:val="true"/>
        <w:ind w:firstLine="850"/>
        <w:jc w:val="both"/>
        <w:rPr>
          <w:rFonts w:ascii="Times New Roman" w:hAnsi="Times New Roman"/>
          <w:b/>
          <w:bCs/>
          <w:sz w:val="26"/>
          <w:szCs w:val="26"/>
        </w:rPr>
      </w:pPr>
      <w:r>
        <w:rPr>
          <w:b/>
          <w:bCs/>
          <w:sz w:val="26"/>
          <w:szCs w:val="26"/>
        </w:rPr>
      </w:r>
    </w:p>
    <w:p>
      <w:pPr>
        <w:pStyle w:val="Normal"/>
        <w:suppressAutoHyphens w:val="true"/>
        <w:ind w:firstLine="737"/>
        <w:jc w:val="both"/>
        <w:rPr>
          <w:sz w:val="27"/>
          <w:szCs w:val="27"/>
        </w:rPr>
      </w:pPr>
      <w:r>
        <w:rPr>
          <w:sz w:val="27"/>
          <w:szCs w:val="27"/>
        </w:rPr>
        <w:t xml:space="preserve">В соответствии с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2 марта 2007 года № 25-ФЗ «О муниципальной службе в Российской Федерации», Указом Президента РФ от 18 мая 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(вместе с «Положением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Законом Свердловской области от 29 октября 2007 года № 136-ОЗ «Об особенностях муниципальной службы на территории Свердловской области», рассмотрев постановление администрации муниципального округа Красноуральск от 3 февраля 2026 года № 177, руководствуясь статьей 23 Устава муниципального округа Красноуральск Свердловской области, Дума муниципального округа Красноуральск, </w:t>
      </w:r>
    </w:p>
    <w:p>
      <w:pPr>
        <w:pStyle w:val="Normal"/>
        <w:suppressAutoHyphens w:val="true"/>
        <w:jc w:val="center"/>
        <w:rPr>
          <w:rFonts w:ascii="Times New Roman" w:hAnsi="Times New Roman"/>
          <w:sz w:val="26"/>
          <w:szCs w:val="26"/>
        </w:rPr>
      </w:pPr>
      <w:r>
        <w:rPr>
          <w:b/>
          <w:bCs/>
        </w:rPr>
      </w:r>
    </w:p>
    <w:p>
      <w:pPr>
        <w:pStyle w:val="Normal"/>
        <w:suppressAutoHyphens w:val="true"/>
        <w:jc w:val="center"/>
        <w:rPr>
          <w:rFonts w:ascii="Times New Roman" w:hAnsi="Times New Roman"/>
          <w:sz w:val="26"/>
          <w:szCs w:val="26"/>
        </w:rPr>
      </w:pPr>
      <w:r>
        <w:rPr>
          <w:b/>
          <w:bCs/>
          <w:sz w:val="26"/>
          <w:szCs w:val="26"/>
        </w:rPr>
        <w:t>РЕШИЛА:</w:t>
      </w:r>
    </w:p>
    <w:p>
      <w:pPr>
        <w:pStyle w:val="Normal"/>
        <w:suppressAutoHyphens w:val="true"/>
        <w:jc w:val="center"/>
        <w:rPr>
          <w:rFonts w:ascii="Times New Roman" w:hAnsi="Times New Roman"/>
          <w:sz w:val="26"/>
          <w:szCs w:val="26"/>
        </w:rPr>
      </w:pPr>
      <w:r>
        <w:rPr>
          <w:b/>
          <w:bCs/>
          <w:sz w:val="26"/>
          <w:szCs w:val="26"/>
        </w:rPr>
      </w:r>
    </w:p>
    <w:p>
      <w:pPr>
        <w:pStyle w:val="Normal"/>
        <w:widowControl/>
        <w:suppressAutoHyphens w:val="true"/>
        <w:bidi w:val="0"/>
        <w:spacing w:before="0" w:after="0"/>
        <w:ind w:firstLine="737" w:left="0" w:right="0"/>
        <w:jc w:val="both"/>
        <w:rPr>
          <w:sz w:val="27"/>
          <w:szCs w:val="27"/>
        </w:rPr>
      </w:pPr>
      <w:r>
        <w:rPr>
          <w:sz w:val="27"/>
          <w:szCs w:val="27"/>
        </w:rPr>
        <w:t>1. Утвердить Положение о предоставлении гражданами, претендующими на замещение должностей муниципальной службы в органах местного самоуправления муниципального округа Красноуральск, и муниципальными служащими, замещающими должности муниципальной службы в органах местного самоуправления муниципального округа Красноуральск, сведений о доходах, расходах, об имуществе и обязательствах имущественного характера (прилагается).</w:t>
      </w:r>
    </w:p>
    <w:p>
      <w:pPr>
        <w:pStyle w:val="Normal"/>
        <w:widowControl/>
        <w:suppressAutoHyphens w:val="true"/>
        <w:bidi w:val="0"/>
        <w:spacing w:before="0" w:after="0"/>
        <w:ind w:firstLine="737" w:left="0" w:right="0"/>
        <w:jc w:val="both"/>
        <w:rPr>
          <w:sz w:val="27"/>
          <w:szCs w:val="27"/>
        </w:rPr>
      </w:pPr>
      <w:r>
        <w:rPr>
          <w:sz w:val="27"/>
          <w:szCs w:val="27"/>
        </w:rPr>
        <w:t>2. Признать утратившими силу решения  Думы городского округа Красноуральск:</w:t>
      </w:r>
    </w:p>
    <w:p>
      <w:pPr>
        <w:pStyle w:val="Normal"/>
        <w:widowControl/>
        <w:suppressAutoHyphens w:val="true"/>
        <w:bidi w:val="0"/>
        <w:spacing w:before="0" w:after="0"/>
        <w:ind w:firstLine="737" w:left="0" w:right="0"/>
        <w:jc w:val="both"/>
        <w:rPr>
          <w:sz w:val="27"/>
          <w:szCs w:val="27"/>
        </w:rPr>
      </w:pPr>
      <w:r>
        <w:rPr>
          <w:sz w:val="27"/>
          <w:szCs w:val="27"/>
        </w:rPr>
        <w:t>от 19 декабря 2019 года № 224 «Об утверждении Положения о представлении гражданами, претендующими на замещение должностей муниципальной службы в органах местного самоуправления городского округа Красноуральск, и муниципальными служащими, замещающими должности муниципальной службы в органах местного самоуправления городского округа Красноуральск, сведений о доходах, расходах, об имуществе и обязательствах имущественного характера»;</w:t>
      </w:r>
    </w:p>
    <w:p>
      <w:pPr>
        <w:pStyle w:val="Normal"/>
        <w:widowControl/>
        <w:suppressAutoHyphens w:val="true"/>
        <w:bidi w:val="0"/>
        <w:spacing w:before="0" w:after="0"/>
        <w:ind w:firstLine="737" w:left="0" w:right="0"/>
        <w:jc w:val="both"/>
        <w:rPr>
          <w:sz w:val="27"/>
          <w:szCs w:val="27"/>
        </w:rPr>
      </w:pPr>
      <w:r>
        <w:rPr>
          <w:sz w:val="27"/>
          <w:szCs w:val="27"/>
        </w:rPr>
        <w:t>от 26 ноября 2020 года № 258 «О внесении изменений в Решение Думы городского округа Красноуральск от 19 декабря 2019 года № 224 «Об утверждении Положения о представлении гражданами, претендующими на замещение должностей муниципальной службы в органах местного самоуправления городского округа Красноуральск, и муниципальными служащими, замещающими должности муниципальной службы в органах местного самоуправления городского округа Красноуральск, сведений о доходах, расходах, об имуществе и обязательствах имущественного характера»;</w:t>
      </w:r>
    </w:p>
    <w:p>
      <w:pPr>
        <w:pStyle w:val="Normal"/>
        <w:widowControl/>
        <w:suppressAutoHyphens w:val="true"/>
        <w:bidi w:val="0"/>
        <w:spacing w:before="0" w:after="0"/>
        <w:ind w:firstLine="737" w:left="0" w:right="0"/>
        <w:jc w:val="both"/>
        <w:rPr>
          <w:sz w:val="27"/>
          <w:szCs w:val="27"/>
        </w:rPr>
      </w:pPr>
      <w:r>
        <w:rPr>
          <w:sz w:val="27"/>
          <w:szCs w:val="27"/>
        </w:rPr>
        <w:t>от 29 апреля 2021 года № 287 «О внесении изменений в Решение Думы городского округа Красноуральск от 19 декабря 2019 года № 224 «Об утверждении Положения о представлении гражданами, претендующими на замещение должностей муниципальной службы в органах местного самоуправления городского округа Красноуральск, и муниципальными служащими, замещающими должности муниципальной службы в органах местного самоуправления городского округа Красноуральск, сведений о доходах, расходах, об имуществе и обязательствах имущественного характера»;</w:t>
      </w:r>
    </w:p>
    <w:p>
      <w:pPr>
        <w:pStyle w:val="Normal"/>
        <w:widowControl/>
        <w:suppressAutoHyphens w:val="true"/>
        <w:bidi w:val="0"/>
        <w:spacing w:before="0" w:after="0"/>
        <w:ind w:firstLine="737" w:left="0" w:right="0"/>
        <w:jc w:val="both"/>
        <w:rPr>
          <w:sz w:val="27"/>
          <w:szCs w:val="27"/>
        </w:rPr>
      </w:pPr>
      <w:r>
        <w:rPr>
          <w:sz w:val="27"/>
          <w:szCs w:val="27"/>
        </w:rPr>
        <w:t>от 28 июля 2022 года № 395 «О внесении изменений в Решение Думы городского округа Красноуральск от 19 декабря 2019 года № 224 «Об утверждении Положения о представлении гражданами, претендующими на замещение должностей муниципальной службы в органах местного самоуправления городского округа Красноуральск, и муниципальными служащими, замещающими должности муниципальной службы в органах местного самоуправления городского округа Красноуральск, сведений о доходах, расходах, об имуществе и обязательствах имущественного характера»;</w:t>
      </w:r>
    </w:p>
    <w:p>
      <w:pPr>
        <w:pStyle w:val="Normal"/>
        <w:widowControl/>
        <w:suppressAutoHyphens w:val="true"/>
        <w:bidi w:val="0"/>
        <w:spacing w:before="0" w:after="0"/>
        <w:ind w:firstLine="737" w:left="0" w:right="0"/>
        <w:jc w:val="both"/>
        <w:rPr>
          <w:sz w:val="27"/>
          <w:szCs w:val="27"/>
        </w:rPr>
      </w:pPr>
      <w:r>
        <w:rPr>
          <w:sz w:val="27"/>
          <w:szCs w:val="27"/>
        </w:rPr>
        <w:t>от 27 октября 2022 года № 17 «О внесении изменений в Решение Думы городского округа Красноуральск от 19 декабря 2019 года № 224 «Об утверждении Положения о представлении гражданами, претендующими на замещение должностей муниципальной службы в органах местного самоуправления городского округа Красноуральск, и муниципальными служащими, замещающими должности муниципальной службы в органах местного самоуправления городского округа Красноуральск, сведений о доходах, расходах, об имуществе и обязательствах имущественного характера».</w:t>
      </w:r>
    </w:p>
    <w:p>
      <w:pPr>
        <w:pStyle w:val="Normal"/>
        <w:widowControl/>
        <w:suppressAutoHyphens w:val="true"/>
        <w:bidi w:val="0"/>
        <w:spacing w:before="0" w:after="0"/>
        <w:ind w:firstLine="737" w:left="0" w:right="0"/>
        <w:jc w:val="both"/>
        <w:rPr>
          <w:sz w:val="27"/>
          <w:szCs w:val="27"/>
        </w:rPr>
      </w:pPr>
      <w:r>
        <w:rPr>
          <w:sz w:val="27"/>
          <w:szCs w:val="27"/>
        </w:rPr>
        <w:t>3. Настоящее решение обнародовать путем размещения в сетевом издании «И</w:t>
      </w:r>
      <w:bookmarkStart w:id="2" w:name="_GoBack"/>
      <w:bookmarkEnd w:id="2"/>
      <w:r>
        <w:rPr>
          <w:sz w:val="27"/>
          <w:szCs w:val="27"/>
        </w:rPr>
        <w:t>нтернет-газета «Красноуральский рабочий» и на официальном сайте Думы муниципального округа Красноуральск в информационно-телекоммуникационной сети «Интернет» (http://www.dumakrur.ru).</w:t>
      </w:r>
    </w:p>
    <w:p>
      <w:pPr>
        <w:pStyle w:val="Normal"/>
        <w:widowControl/>
        <w:suppressAutoHyphens w:val="true"/>
        <w:bidi w:val="0"/>
        <w:spacing w:before="0" w:after="0"/>
        <w:ind w:firstLine="737" w:left="0" w:right="0"/>
        <w:jc w:val="both"/>
        <w:rPr>
          <w:sz w:val="27"/>
          <w:szCs w:val="27"/>
        </w:rPr>
      </w:pPr>
      <w:r>
        <w:rPr>
          <w:sz w:val="27"/>
          <w:szCs w:val="27"/>
        </w:rPr>
        <w:t>4. Настоящее решение вступает в силу со дня его размещения в сетевом издании «интернет-газета «Красноуральский рабочий».</w:t>
      </w:r>
    </w:p>
    <w:p>
      <w:pPr>
        <w:pStyle w:val="Normal"/>
        <w:widowControl/>
        <w:suppressAutoHyphens w:val="true"/>
        <w:bidi w:val="0"/>
        <w:spacing w:before="0" w:after="0"/>
        <w:ind w:firstLine="737" w:left="0" w:right="0"/>
        <w:jc w:val="both"/>
        <w:rPr>
          <w:sz w:val="27"/>
          <w:szCs w:val="27"/>
        </w:rPr>
      </w:pPr>
      <w:r>
        <w:rPr>
          <w:sz w:val="27"/>
          <w:szCs w:val="27"/>
        </w:rPr>
        <w:t>5. Контроль исполнения настоящего решения возложить на постоянную комиссию по законодательству и местному самоуправлению Думы муниципального округа Красноуральск (Ю.А. Мурзаев).</w:t>
      </w:r>
    </w:p>
    <w:p>
      <w:pPr>
        <w:pStyle w:val="13"/>
        <w:suppressAutoHyphens w:val="true"/>
        <w:ind w:right="-39"/>
        <w:jc w:val="both"/>
        <w:rPr>
          <w:rFonts w:ascii="Times New Roman" w:hAnsi="Times New Roman" w:cs="Times New Roman"/>
          <w:sz w:val="27"/>
          <w:szCs w:val="27"/>
        </w:rPr>
      </w:pPr>
      <w:r>
        <w:rPr>
          <w:rFonts w:cs="Times New Roman" w:ascii="Times New Roman" w:hAnsi="Times New Roman"/>
          <w:sz w:val="27"/>
          <w:szCs w:val="27"/>
        </w:rPr>
      </w:r>
    </w:p>
    <w:p>
      <w:pPr>
        <w:pStyle w:val="13"/>
        <w:suppressAutoHyphens w:val="true"/>
        <w:ind w:right="-39"/>
        <w:jc w:val="both"/>
        <w:rPr>
          <w:rFonts w:ascii="Times New Roman" w:hAnsi="Times New Roman" w:cs="Times New Roman"/>
          <w:sz w:val="26"/>
          <w:szCs w:val="26"/>
        </w:rPr>
      </w:pPr>
      <w:r>
        <w:rPr>
          <w:rFonts w:cs="Times New Roman" w:ascii="Times New Roman" w:hAnsi="Times New Roman"/>
          <w:sz w:val="26"/>
          <w:szCs w:val="26"/>
        </w:rPr>
      </w:r>
    </w:p>
    <w:p>
      <w:pPr>
        <w:pStyle w:val="13"/>
        <w:suppressAutoHyphens w:val="true"/>
        <w:ind w:right="-39"/>
        <w:jc w:val="both"/>
        <w:rPr>
          <w:sz w:val="28"/>
          <w:szCs w:val="28"/>
        </w:rPr>
      </w:pPr>
      <w:r>
        <w:rPr>
          <w:rFonts w:cs="Times New Roman" w:ascii="Times New Roman" w:hAnsi="Times New Roman"/>
          <w:b/>
          <w:bCs/>
          <w:sz w:val="28"/>
          <w:szCs w:val="28"/>
        </w:rPr>
        <w:t xml:space="preserve">Председатель Думы </w:t>
      </w:r>
    </w:p>
    <w:p>
      <w:pPr>
        <w:pStyle w:val="13"/>
        <w:suppressAutoHyphens w:val="true"/>
        <w:ind w:right="-39"/>
        <w:jc w:val="both"/>
        <w:rPr>
          <w:sz w:val="28"/>
          <w:szCs w:val="28"/>
        </w:rPr>
      </w:pPr>
      <w:r>
        <w:rPr>
          <w:rFonts w:cs="Times New Roman" w:ascii="Times New Roman" w:hAnsi="Times New Roman"/>
          <w:b/>
          <w:bCs/>
          <w:sz w:val="28"/>
          <w:szCs w:val="28"/>
        </w:rPr>
        <w:t>муниципального округа Красноуральск                                     А.В. Медведев</w:t>
      </w:r>
    </w:p>
    <w:p>
      <w:pPr>
        <w:pStyle w:val="13"/>
        <w:suppressAutoHyphens w:val="true"/>
        <w:ind w:right="-39"/>
        <w:jc w:val="both"/>
        <w:rPr>
          <w:rFonts w:ascii="Times New Roman" w:hAnsi="Times New Roman" w:cs="Times New Roman"/>
          <w:b/>
          <w:bCs/>
          <w:sz w:val="28"/>
          <w:szCs w:val="28"/>
        </w:rPr>
      </w:pPr>
      <w:r>
        <w:rPr>
          <w:rFonts w:cs="Times New Roman" w:ascii="Times New Roman" w:hAnsi="Times New Roman"/>
          <w:b/>
          <w:bCs/>
          <w:sz w:val="28"/>
          <w:szCs w:val="28"/>
        </w:rPr>
      </w:r>
    </w:p>
    <w:p>
      <w:pPr>
        <w:pStyle w:val="13"/>
        <w:suppressAutoHyphens w:val="true"/>
        <w:ind w:right="-39"/>
        <w:jc w:val="both"/>
        <w:rPr>
          <w:rFonts w:ascii="Times New Roman" w:hAnsi="Times New Roman" w:cs="Times New Roman"/>
          <w:b/>
          <w:bCs/>
          <w:sz w:val="28"/>
          <w:szCs w:val="28"/>
        </w:rPr>
      </w:pPr>
      <w:r>
        <w:rPr>
          <w:rFonts w:cs="Times New Roman" w:ascii="Times New Roman" w:hAnsi="Times New Roman"/>
          <w:b/>
          <w:bCs/>
          <w:sz w:val="28"/>
          <w:szCs w:val="28"/>
        </w:rPr>
      </w:r>
    </w:p>
    <w:p>
      <w:pPr>
        <w:pStyle w:val="13"/>
        <w:suppressAutoHyphens w:val="true"/>
        <w:ind w:right="-39"/>
        <w:jc w:val="both"/>
        <w:rPr>
          <w:sz w:val="28"/>
          <w:szCs w:val="28"/>
        </w:rPr>
      </w:pPr>
      <w:r>
        <w:rPr>
          <w:rFonts w:cs="Times New Roman" w:ascii="Times New Roman" w:hAnsi="Times New Roman"/>
          <w:b/>
          <w:bCs/>
          <w:sz w:val="28"/>
          <w:szCs w:val="28"/>
        </w:rPr>
        <w:t>Глава</w:t>
      </w:r>
    </w:p>
    <w:p>
      <w:pPr>
        <w:pStyle w:val="13"/>
        <w:suppressAutoHyphens w:val="true"/>
        <w:ind w:right="-39"/>
        <w:jc w:val="both"/>
        <w:rPr>
          <w:sz w:val="28"/>
          <w:szCs w:val="28"/>
        </w:rPr>
      </w:pPr>
      <w:r>
        <w:rPr>
          <w:rFonts w:cs="Times New Roman" w:ascii="Times New Roman" w:hAnsi="Times New Roman"/>
          <w:b/>
          <w:bCs/>
          <w:sz w:val="28"/>
          <w:szCs w:val="28"/>
        </w:rPr>
        <w:t>муниципального округа Красноуральск                                 Д.Н. Кузьминых</w:t>
      </w:r>
    </w:p>
    <w:p>
      <w:pPr>
        <w:pStyle w:val="13"/>
        <w:suppressAutoHyphens w:val="true"/>
        <w:ind w:right="-39"/>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uppressAutoHyphens w:val="true"/>
        <w:ind w:left="6236"/>
        <w:rPr>
          <w:rFonts w:ascii="Times New Roman" w:hAnsi="Times New Roman"/>
          <w:sz w:val="26"/>
          <w:szCs w:val="26"/>
        </w:rPr>
      </w:pPr>
      <w:r>
        <w:rPr>
          <w:sz w:val="26"/>
          <w:szCs w:val="26"/>
        </w:rPr>
      </w:r>
    </w:p>
    <w:p>
      <w:pPr>
        <w:pStyle w:val="Normal"/>
        <w:suppressAutoHyphens w:val="true"/>
        <w:ind w:left="6236"/>
        <w:rPr>
          <w:rFonts w:ascii="Times New Roman" w:hAnsi="Times New Roman"/>
          <w:sz w:val="26"/>
          <w:szCs w:val="26"/>
        </w:rPr>
      </w:pPr>
      <w:r>
        <w:rPr>
          <w:sz w:val="26"/>
          <w:szCs w:val="26"/>
        </w:rPr>
      </w:r>
    </w:p>
    <w:p>
      <w:pPr>
        <w:pStyle w:val="Normal"/>
        <w:suppressAutoHyphens w:val="true"/>
        <w:ind w:left="6236"/>
        <w:rPr>
          <w:rFonts w:ascii="Times New Roman" w:hAnsi="Times New Roman"/>
          <w:sz w:val="26"/>
          <w:szCs w:val="26"/>
        </w:rPr>
      </w:pPr>
      <w:r>
        <w:rPr>
          <w:sz w:val="26"/>
          <w:szCs w:val="26"/>
        </w:rPr>
      </w:r>
    </w:p>
    <w:p>
      <w:pPr>
        <w:pStyle w:val="Normal"/>
        <w:suppressAutoHyphens w:val="true"/>
        <w:ind w:left="6236"/>
        <w:rPr>
          <w:rFonts w:ascii="Times New Roman" w:hAnsi="Times New Roman"/>
          <w:sz w:val="26"/>
          <w:szCs w:val="26"/>
        </w:rPr>
      </w:pPr>
      <w:r>
        <w:rPr>
          <w:sz w:val="26"/>
          <w:szCs w:val="26"/>
        </w:rPr>
      </w:r>
    </w:p>
    <w:p>
      <w:pPr>
        <w:pStyle w:val="Normal"/>
        <w:suppressAutoHyphens w:val="true"/>
        <w:ind w:left="6236"/>
        <w:rPr>
          <w:rFonts w:ascii="Times New Roman" w:hAnsi="Times New Roman"/>
          <w:sz w:val="26"/>
          <w:szCs w:val="26"/>
        </w:rPr>
      </w:pPr>
      <w:r>
        <w:rPr>
          <w:sz w:val="26"/>
          <w:szCs w:val="26"/>
        </w:rPr>
      </w:r>
    </w:p>
    <w:p>
      <w:pPr>
        <w:pStyle w:val="Normal"/>
        <w:suppressAutoHyphens w:val="true"/>
        <w:ind w:left="6236"/>
        <w:rPr>
          <w:rFonts w:ascii="Times New Roman" w:hAnsi="Times New Roman"/>
          <w:sz w:val="26"/>
          <w:szCs w:val="26"/>
        </w:rPr>
      </w:pPr>
      <w:r>
        <w:rPr>
          <w:sz w:val="26"/>
          <w:szCs w:val="26"/>
        </w:rPr>
      </w:r>
    </w:p>
    <w:p>
      <w:pPr>
        <w:pStyle w:val="Normal"/>
        <w:suppressAutoHyphens w:val="true"/>
        <w:ind w:left="6236"/>
        <w:rPr>
          <w:rFonts w:ascii="Times New Roman" w:hAnsi="Times New Roman"/>
          <w:sz w:val="26"/>
          <w:szCs w:val="26"/>
        </w:rPr>
      </w:pPr>
      <w:r>
        <w:rPr>
          <w:sz w:val="26"/>
          <w:szCs w:val="26"/>
        </w:rPr>
      </w:r>
    </w:p>
    <w:p>
      <w:pPr>
        <w:pStyle w:val="Normal"/>
        <w:suppressAutoHyphens w:val="true"/>
        <w:ind w:left="6236"/>
        <w:rPr>
          <w:rFonts w:ascii="Times New Roman" w:hAnsi="Times New Roman"/>
          <w:sz w:val="26"/>
          <w:szCs w:val="26"/>
        </w:rPr>
      </w:pPr>
      <w:r>
        <w:rPr>
          <w:sz w:val="26"/>
          <w:szCs w:val="26"/>
        </w:rPr>
      </w:r>
    </w:p>
    <w:p>
      <w:pPr>
        <w:pStyle w:val="Normal"/>
        <w:suppressAutoHyphens w:val="true"/>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ind w:left="6236"/>
        <w:rPr>
          <w:rFonts w:ascii="Times New Roman" w:hAnsi="Times New Roman"/>
          <w:sz w:val="26"/>
          <w:szCs w:val="26"/>
        </w:rPr>
      </w:pPr>
      <w:r>
        <w:rPr>
          <w:sz w:val="26"/>
          <w:szCs w:val="26"/>
        </w:rPr>
      </w:r>
    </w:p>
    <w:p>
      <w:pPr>
        <w:pStyle w:val="Normal"/>
        <w:suppressAutoHyphens w:val="true"/>
        <w:ind w:left="4819"/>
        <w:rPr>
          <w:rFonts w:ascii="Times New Roman" w:hAnsi="Times New Roman"/>
          <w:sz w:val="26"/>
          <w:szCs w:val="26"/>
        </w:rPr>
      </w:pPr>
      <w:r>
        <w:rPr>
          <w:rFonts w:eastAsia="Liberation Serif" w:cs="Liberation Serif"/>
          <w:b/>
          <w:bCs/>
          <w:sz w:val="26"/>
          <w:szCs w:val="26"/>
        </w:rPr>
        <w:t xml:space="preserve">Утверждено  </w:t>
      </w:r>
    </w:p>
    <w:p>
      <w:pPr>
        <w:pStyle w:val="Normal"/>
        <w:suppressAutoHyphens w:val="true"/>
        <w:ind w:left="4819"/>
        <w:rPr>
          <w:rFonts w:ascii="Times New Roman" w:hAnsi="Times New Roman"/>
          <w:sz w:val="26"/>
          <w:szCs w:val="26"/>
        </w:rPr>
      </w:pPr>
      <w:r>
        <w:rPr>
          <w:rFonts w:eastAsia="Liberation Serif" w:cs="Liberation Serif"/>
          <w:sz w:val="26"/>
          <w:szCs w:val="26"/>
        </w:rPr>
        <w:t>решением  Думы</w:t>
      </w:r>
    </w:p>
    <w:p>
      <w:pPr>
        <w:pStyle w:val="Normal"/>
        <w:suppressAutoHyphens w:val="true"/>
        <w:ind w:left="4819"/>
        <w:rPr>
          <w:rFonts w:ascii="Times New Roman" w:hAnsi="Times New Roman"/>
          <w:sz w:val="26"/>
          <w:szCs w:val="26"/>
        </w:rPr>
      </w:pPr>
      <w:r>
        <w:rPr>
          <w:rFonts w:eastAsia="Liberation Serif" w:cs="Liberation Serif"/>
          <w:sz w:val="26"/>
          <w:szCs w:val="26"/>
        </w:rPr>
        <w:t xml:space="preserve">муниципального округа Красноуральск                                   </w:t>
      </w:r>
      <w:r>
        <w:rPr>
          <w:rFonts w:eastAsia="Liberation Serif" w:cs="Liberation Serif"/>
          <w:sz w:val="26"/>
          <w:szCs w:val="26"/>
          <w:lang w:val="ru-RU" w:eastAsia="ru-RU"/>
        </w:rPr>
        <w:t>от  26 февраля 2026 года  № 2</w:t>
      </w:r>
      <w:r>
        <w:rPr>
          <w:rFonts w:eastAsia="Liberation Serif" w:cs="Liberation Serif"/>
          <w:sz w:val="26"/>
          <w:szCs w:val="26"/>
          <w:lang w:val="ru-RU" w:eastAsia="ru-RU"/>
        </w:rPr>
        <w:t>72</w:t>
      </w:r>
    </w:p>
    <w:p>
      <w:pPr>
        <w:pStyle w:val="Normal"/>
        <w:suppressAutoHyphens w:val="true"/>
        <w:rPr>
          <w:rFonts w:ascii="Times New Roman" w:hAnsi="Times New Roman" w:cs="Liberation Serif"/>
          <w:sz w:val="26"/>
          <w:szCs w:val="26"/>
        </w:rPr>
      </w:pPr>
      <w:r>
        <w:rPr>
          <w:rFonts w:cs="Liberation Serif"/>
          <w:sz w:val="26"/>
          <w:szCs w:val="26"/>
        </w:rPr>
      </w:r>
    </w:p>
    <w:p>
      <w:pPr>
        <w:pStyle w:val="Normal"/>
        <w:suppressAutoHyphens w:val="true"/>
        <w:rPr>
          <w:rFonts w:ascii="Times New Roman" w:hAnsi="Times New Roman" w:cs="Liberation Serif"/>
          <w:sz w:val="26"/>
          <w:szCs w:val="26"/>
        </w:rPr>
      </w:pPr>
      <w:r>
        <w:rPr>
          <w:rFonts w:cs="Liberation Serif"/>
          <w:sz w:val="26"/>
          <w:szCs w:val="26"/>
        </w:rPr>
      </w:r>
    </w:p>
    <w:p>
      <w:pPr>
        <w:pStyle w:val="Normal"/>
        <w:suppressAutoHyphens w:val="true"/>
        <w:rPr>
          <w:rFonts w:ascii="Times New Roman" w:hAnsi="Times New Roman" w:cs="Liberation Serif"/>
          <w:sz w:val="26"/>
          <w:szCs w:val="26"/>
        </w:rPr>
      </w:pPr>
      <w:r>
        <w:rPr>
          <w:rFonts w:cs="Liberation Serif"/>
          <w:sz w:val="26"/>
          <w:szCs w:val="26"/>
        </w:rPr>
      </w:r>
    </w:p>
    <w:p>
      <w:pPr>
        <w:pStyle w:val="Normal"/>
        <w:tabs>
          <w:tab w:val="clear" w:pos="708"/>
          <w:tab w:val="left" w:pos="3425" w:leader="none"/>
        </w:tabs>
        <w:suppressAutoHyphens w:val="true"/>
        <w:jc w:val="center"/>
        <w:rPr>
          <w:rFonts w:ascii="Times New Roman" w:hAnsi="Times New Roman"/>
          <w:sz w:val="26"/>
          <w:szCs w:val="26"/>
        </w:rPr>
      </w:pPr>
      <w:r>
        <w:rPr>
          <w:rFonts w:eastAsia="Liberation Serif" w:cs="Liberation Serif"/>
          <w:b/>
          <w:bCs/>
          <w:sz w:val="26"/>
          <w:szCs w:val="26"/>
        </w:rPr>
        <w:t xml:space="preserve">Положение </w:t>
      </w:r>
    </w:p>
    <w:p>
      <w:pPr>
        <w:pStyle w:val="Normal"/>
        <w:tabs>
          <w:tab w:val="clear" w:pos="708"/>
          <w:tab w:val="left" w:pos="3425" w:leader="none"/>
        </w:tabs>
        <w:suppressAutoHyphens w:val="true"/>
        <w:jc w:val="center"/>
        <w:rPr>
          <w:rFonts w:ascii="Times New Roman" w:hAnsi="Times New Roman"/>
          <w:sz w:val="26"/>
          <w:szCs w:val="26"/>
        </w:rPr>
      </w:pPr>
      <w:r>
        <w:rPr>
          <w:rFonts w:eastAsia="Liberation Serif" w:cs="Liberation Serif"/>
          <w:b/>
          <w:bCs/>
          <w:sz w:val="26"/>
          <w:szCs w:val="26"/>
        </w:rPr>
        <w:t>о предоставлении гражданами, претендующими на замещение должностей муниципальной службы в органах местного самоуправления муниципального округа Красноуральск, и муниципальными служащими, замещающими должности муниципальной службы в органах местного самоуправления муниципального округа Красноуральск, сведений о доходах, расходах, об имуществе и обязательствах имущественного характера</w:t>
      </w:r>
    </w:p>
    <w:p>
      <w:pPr>
        <w:pStyle w:val="Normal"/>
        <w:tabs>
          <w:tab w:val="clear" w:pos="708"/>
          <w:tab w:val="left" w:pos="3425" w:leader="none"/>
        </w:tabs>
        <w:suppressAutoHyphens w:val="true"/>
        <w:jc w:val="center"/>
        <w:rPr>
          <w:rFonts w:ascii="Times New Roman" w:hAnsi="Times New Roman" w:cs="Liberation Serif"/>
          <w:b/>
          <w:bCs/>
          <w:sz w:val="26"/>
          <w:szCs w:val="26"/>
        </w:rPr>
      </w:pPr>
      <w:r>
        <w:rPr>
          <w:rFonts w:cs="Liberation Serif"/>
          <w:b/>
          <w:bCs/>
          <w:sz w:val="26"/>
          <w:szCs w:val="26"/>
        </w:rPr>
      </w:r>
    </w:p>
    <w:p>
      <w:pPr>
        <w:pStyle w:val="ListParagraph"/>
        <w:numPr>
          <w:ilvl w:val="0"/>
          <w:numId w:val="1"/>
        </w:numPr>
        <w:tabs>
          <w:tab w:val="clear" w:pos="708"/>
          <w:tab w:val="left" w:pos="567" w:leader="none"/>
          <w:tab w:val="left" w:pos="992" w:leader="none"/>
        </w:tabs>
        <w:suppressAutoHyphens w:val="true"/>
        <w:ind w:firstLine="709" w:left="0" w:right="0"/>
        <w:jc w:val="both"/>
        <w:rPr>
          <w:sz w:val="26"/>
          <w:szCs w:val="26"/>
        </w:rPr>
      </w:pPr>
      <w:r>
        <w:rPr>
          <w:rFonts w:eastAsia="Liberation Serif" w:cs="Liberation Serif"/>
          <w:sz w:val="26"/>
          <w:szCs w:val="26"/>
        </w:rPr>
        <w:t>Настоящим Положением определяется порядок представления гражданами, претендующими на замещение должностей муниципальной службы в органах местного самоуправления муниципального округа Красноуральск (далее —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 а также порядок  предоставления муниципальными служащими сведений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pPr>
        <w:pStyle w:val="Normal"/>
        <w:tabs>
          <w:tab w:val="clear" w:pos="708"/>
          <w:tab w:val="left" w:pos="567" w:leader="none"/>
          <w:tab w:val="left" w:pos="3425" w:leader="none"/>
        </w:tabs>
        <w:suppressAutoHyphens w:val="true"/>
        <w:ind w:firstLine="709" w:left="0" w:right="0"/>
        <w:jc w:val="both"/>
        <w:rPr>
          <w:sz w:val="26"/>
          <w:szCs w:val="26"/>
        </w:rPr>
      </w:pPr>
      <w:r>
        <w:rPr>
          <w:rFonts w:eastAsia="Liberation Serif" w:cs="Liberation Serif"/>
          <w:sz w:val="26"/>
          <w:szCs w:val="26"/>
          <w:shd w:fill="FFFFFF" w:val="clear"/>
        </w:rPr>
        <w:t>2. Обязанность предоставлять сведения о доходах, об имуществе и обязательствах имущественного характера в соответствии с федеральными  законами возлагается:</w:t>
      </w:r>
    </w:p>
    <w:p>
      <w:pPr>
        <w:pStyle w:val="Normal"/>
        <w:numPr>
          <w:ilvl w:val="0"/>
          <w:numId w:val="3"/>
        </w:numPr>
        <w:tabs>
          <w:tab w:val="clear" w:pos="708"/>
          <w:tab w:val="left" w:pos="567" w:leader="none"/>
          <w:tab w:val="left" w:pos="1017" w:leader="none"/>
        </w:tabs>
        <w:suppressAutoHyphens w:val="true"/>
        <w:ind w:firstLine="709" w:left="0" w:right="0"/>
        <w:jc w:val="both"/>
        <w:rPr/>
      </w:pPr>
      <w:r>
        <w:rPr>
          <w:rFonts w:eastAsia="Liberation Serif" w:cs="Liberation Serif"/>
          <w:b w:val="false"/>
          <w:sz w:val="26"/>
          <w:szCs w:val="26"/>
          <w:shd w:fill="FFFFFF" w:val="clear"/>
        </w:rPr>
        <w:t>на гражданина, претендующего на замещение должности муниципальной службы</w:t>
      </w:r>
      <w:r>
        <w:rPr>
          <w:rFonts w:eastAsia="Liberation Serif" w:cs="Liberation Serif"/>
          <w:sz w:val="26"/>
          <w:szCs w:val="26"/>
          <w:shd w:fill="FFFFFF" w:val="clear"/>
        </w:rPr>
        <w:t xml:space="preserve">, </w:t>
      </w:r>
      <w:r>
        <w:rPr>
          <w:rFonts w:eastAsia="Liberation Serif" w:cs="Liberation Serif"/>
          <w:b w:val="false"/>
          <w:sz w:val="26"/>
          <w:szCs w:val="26"/>
          <w:shd w:fill="FFFFFF" w:val="clear"/>
        </w:rPr>
        <w:t xml:space="preserve">включенной  в </w:t>
      </w:r>
      <w:hyperlink r:id="rId3" w:tgtFrame="https://login.consultant.ru/link/?req=doc&amp;base=LAW&amp;n=128983&amp;dst=100146">
        <w:r>
          <w:rPr>
            <w:rStyle w:val="Style"/>
            <w:rFonts w:eastAsia="Liberation Serif" w:cs="Liberation Serif"/>
            <w:b w:val="false"/>
            <w:sz w:val="26"/>
            <w:szCs w:val="26"/>
            <w:shd w:fill="FFFFFF" w:val="clear"/>
          </w:rPr>
          <w:t>перечень</w:t>
        </w:r>
      </w:hyperlink>
      <w:r>
        <w:rPr>
          <w:rFonts w:eastAsia="Liberation Serif" w:cs="Liberation Serif"/>
          <w:b w:val="false"/>
          <w:sz w:val="26"/>
          <w:szCs w:val="26"/>
          <w:shd w:fill="FFFFFF" w:val="clear"/>
        </w:rPr>
        <w:t xml:space="preserve">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решением Думы муниципального округа Красноуральск (далее — перечень);</w:t>
      </w:r>
    </w:p>
    <w:p>
      <w:pPr>
        <w:pStyle w:val="Normal"/>
        <w:numPr>
          <w:ilvl w:val="0"/>
          <w:numId w:val="3"/>
        </w:numPr>
        <w:tabs>
          <w:tab w:val="clear" w:pos="708"/>
          <w:tab w:val="left" w:pos="567" w:leader="none"/>
          <w:tab w:val="left" w:pos="1017" w:leader="none"/>
        </w:tabs>
        <w:suppressAutoHyphens w:val="true"/>
        <w:ind w:firstLine="709" w:left="0" w:right="0"/>
        <w:jc w:val="both"/>
        <w:rPr>
          <w:sz w:val="26"/>
          <w:szCs w:val="26"/>
        </w:rPr>
      </w:pPr>
      <w:r>
        <w:rPr>
          <w:rFonts w:eastAsia="Liberation Serif" w:cs="Liberation Serif"/>
          <w:sz w:val="26"/>
          <w:szCs w:val="26"/>
          <w:shd w:fill="FFFFFF" w:val="clear"/>
        </w:rPr>
        <w:t>на муниципального служащего, замещающего должность муниципальной службы, предусмотренную  перечне</w:t>
      </w:r>
      <w:r>
        <w:rPr>
          <w:rFonts w:eastAsia="Liberation Serif" w:cs="Liberation Serif"/>
          <w:sz w:val="26"/>
          <w:szCs w:val="26"/>
        </w:rPr>
        <w:t>м;</w:t>
      </w:r>
    </w:p>
    <w:p>
      <w:pPr>
        <w:pStyle w:val="Normal"/>
        <w:numPr>
          <w:ilvl w:val="0"/>
          <w:numId w:val="3"/>
        </w:numPr>
        <w:tabs>
          <w:tab w:val="clear" w:pos="708"/>
          <w:tab w:val="left" w:pos="567" w:leader="none"/>
          <w:tab w:val="left" w:pos="1017" w:leader="none"/>
        </w:tabs>
        <w:suppressAutoHyphens w:val="true"/>
        <w:ind w:firstLine="709" w:left="0" w:right="0"/>
        <w:jc w:val="both"/>
        <w:rPr>
          <w:sz w:val="26"/>
          <w:szCs w:val="26"/>
        </w:rPr>
      </w:pPr>
      <w:r>
        <w:rPr>
          <w:rFonts w:eastAsia="Liberation Serif" w:cs="Liberation Serif"/>
          <w:sz w:val="26"/>
          <w:szCs w:val="26"/>
        </w:rPr>
        <w:t>на муниципального служащего, претендующего на замещение должности муниципальной службы</w:t>
      </w:r>
      <w:r>
        <w:rPr>
          <w:rFonts w:eastAsia="Liberation Serif" w:cs="Liberation Serif"/>
          <w:sz w:val="26"/>
          <w:szCs w:val="26"/>
          <w:shd w:fill="FFFFFF" w:val="clear"/>
        </w:rPr>
        <w:t xml:space="preserve">, предусмотренной перечнем; </w:t>
      </w:r>
    </w:p>
    <w:p>
      <w:pPr>
        <w:pStyle w:val="Normal"/>
        <w:numPr>
          <w:ilvl w:val="0"/>
          <w:numId w:val="3"/>
        </w:numPr>
        <w:tabs>
          <w:tab w:val="clear" w:pos="708"/>
          <w:tab w:val="left" w:pos="567" w:leader="none"/>
          <w:tab w:val="left" w:pos="1017" w:leader="none"/>
        </w:tabs>
        <w:suppressAutoHyphens w:val="true"/>
        <w:ind w:firstLine="709" w:left="0" w:right="0"/>
        <w:jc w:val="both"/>
        <w:rPr>
          <w:sz w:val="26"/>
          <w:szCs w:val="26"/>
        </w:rPr>
      </w:pPr>
      <w:r>
        <w:rPr>
          <w:rFonts w:eastAsia="Liberation Serif" w:cs="Liberation Serif"/>
          <w:sz w:val="26"/>
          <w:szCs w:val="26"/>
        </w:rPr>
        <w:t xml:space="preserve">на муниципального служащего, назначаемого на должность муниципальной службы, </w:t>
      </w:r>
      <w:r>
        <w:rPr>
          <w:rFonts w:eastAsia="Liberation Serif" w:cs="Liberation Serif"/>
          <w:sz w:val="26"/>
          <w:szCs w:val="26"/>
          <w:shd w:fill="FFFFFF" w:val="clear"/>
        </w:rPr>
        <w:t xml:space="preserve">предусмотренную  перечнем; </w:t>
      </w:r>
      <w:r>
        <w:rPr>
          <w:rFonts w:eastAsia="Liberation Serif" w:cs="Liberation Serif"/>
          <w:sz w:val="26"/>
          <w:szCs w:val="26"/>
        </w:rPr>
        <w:t>в порядке перевода из другого органа местного самоуправления.</w:t>
      </w:r>
    </w:p>
    <w:p>
      <w:pPr>
        <w:pStyle w:val="Normal"/>
        <w:numPr>
          <w:ilvl w:val="0"/>
          <w:numId w:val="0"/>
        </w:numPr>
        <w:tabs>
          <w:tab w:val="clear" w:pos="708"/>
          <w:tab w:val="left" w:pos="567" w:leader="none"/>
          <w:tab w:val="left" w:pos="1017" w:leader="none"/>
        </w:tabs>
        <w:suppressAutoHyphens w:val="true"/>
        <w:ind w:hanging="0" w:left="0" w:right="0"/>
        <w:jc w:val="both"/>
        <w:rPr>
          <w:sz w:val="26"/>
          <w:szCs w:val="26"/>
        </w:rPr>
      </w:pPr>
      <w:r>
        <w:rPr>
          <w:rFonts w:eastAsia="Liberation Serif" w:cs="Liberation Serif"/>
          <w:sz w:val="26"/>
          <w:szCs w:val="26"/>
          <w:shd w:fill="FFFFFF" w:val="clear"/>
        </w:rPr>
        <w:t xml:space="preserve">         </w:t>
      </w:r>
      <w:r>
        <w:rPr>
          <w:rFonts w:eastAsia="Liberation Serif" w:cs="Liberation Serif"/>
          <w:sz w:val="26"/>
          <w:szCs w:val="26"/>
          <w:shd w:fill="FFFFFF" w:val="clear"/>
        </w:rPr>
        <w:t>3. Граждане, претендующие на замещение должностей муниципальной службы, предусмотренных перечнем,  при поступлении на муниципальную службу предоставляют:</w:t>
      </w:r>
    </w:p>
    <w:p>
      <w:pPr>
        <w:pStyle w:val="Normal"/>
        <w:numPr>
          <w:ilvl w:val="0"/>
          <w:numId w:val="0"/>
        </w:numPr>
        <w:tabs>
          <w:tab w:val="clear" w:pos="708"/>
          <w:tab w:val="left" w:pos="567" w:leader="none"/>
          <w:tab w:val="left" w:pos="1017" w:leader="none"/>
        </w:tabs>
        <w:suppressAutoHyphens w:val="true"/>
        <w:ind w:hanging="0" w:left="0" w:right="0"/>
        <w:jc w:val="both"/>
        <w:rPr>
          <w:sz w:val="26"/>
          <w:szCs w:val="26"/>
        </w:rPr>
      </w:pPr>
      <w:r>
        <w:rPr>
          <w:rFonts w:eastAsia="Liberation Serif" w:cs="Liberation Serif"/>
          <w:sz w:val="26"/>
          <w:szCs w:val="26"/>
          <w:shd w:fill="FFFFFF" w:val="clear"/>
        </w:rPr>
        <w:t xml:space="preserve">       </w:t>
      </w:r>
      <w:r>
        <w:rPr>
          <w:rFonts w:eastAsia="Liberation Serif" w:cs="Liberation Serif"/>
          <w:sz w:val="26"/>
          <w:szCs w:val="26"/>
          <w:shd w:fill="FFFFFF" w:val="clear"/>
        </w:rPr>
        <w:t>1) сведения о своих доходах</w:t>
      </w:r>
      <w:r>
        <w:rPr>
          <w:rFonts w:eastAsia="Liberation Serif" w:cs="Liberation Serif"/>
          <w:sz w:val="26"/>
          <w:szCs w:val="26"/>
        </w:rPr>
        <w:t>,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pPr>
        <w:pStyle w:val="Normal"/>
        <w:numPr>
          <w:ilvl w:val="0"/>
          <w:numId w:val="0"/>
        </w:numPr>
        <w:tabs>
          <w:tab w:val="clear" w:pos="708"/>
          <w:tab w:val="left" w:pos="567" w:leader="none"/>
          <w:tab w:val="left" w:pos="1017" w:leader="none"/>
        </w:tabs>
        <w:suppressAutoHyphens w:val="true"/>
        <w:ind w:hanging="0" w:left="0" w:right="0"/>
        <w:jc w:val="both"/>
        <w:rPr>
          <w:sz w:val="26"/>
          <w:szCs w:val="26"/>
        </w:rPr>
      </w:pPr>
      <w:r>
        <w:rPr>
          <w:rFonts w:eastAsia="Liberation Serif" w:cs="Liberation Serif"/>
          <w:sz w:val="26"/>
          <w:szCs w:val="26"/>
        </w:rPr>
        <w:t xml:space="preserve">        </w:t>
      </w:r>
      <w:r>
        <w:rPr>
          <w:rFonts w:eastAsia="Liberation Serif" w:cs="Liberation Serif"/>
          <w:sz w:val="26"/>
          <w:szCs w:val="26"/>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pPr>
        <w:pStyle w:val="Normal"/>
        <w:suppressAutoHyphens w:val="true"/>
        <w:ind w:firstLine="709" w:left="0" w:right="0"/>
        <w:jc w:val="both"/>
        <w:rPr/>
      </w:pPr>
      <w:r>
        <w:rPr>
          <w:rFonts w:eastAsia="Liberation Serif" w:cs="Liberation Serif"/>
          <w:sz w:val="26"/>
          <w:szCs w:val="26"/>
        </w:rPr>
        <w:t>4.   М</w:t>
      </w:r>
      <w:r>
        <w:rPr>
          <w:rFonts w:eastAsia="Liberation Serif" w:cs="Liberation Serif"/>
          <w:sz w:val="26"/>
          <w:szCs w:val="26"/>
          <w:shd w:fill="FFFFFF" w:val="clear"/>
        </w:rPr>
        <w:t xml:space="preserve">униципальные  служащие, замещающие должность муниципальной службы, предусмотренную  перечнем, в случае возникновения оснований для представления сведений о расходах в соответствии с Федеральным </w:t>
      </w:r>
      <w:hyperlink r:id="rId4" w:tgtFrame="https://login.consultant.ru/link/?req=doc&amp;base=LAW&amp;n=523305">
        <w:r>
          <w:rPr>
            <w:rStyle w:val="Style"/>
            <w:rFonts w:eastAsia="Liberation Serif" w:cs="Liberation Serif"/>
            <w:sz w:val="26"/>
            <w:szCs w:val="26"/>
            <w:shd w:fill="FFFFFF" w:val="clear"/>
          </w:rPr>
          <w:t>закон</w:t>
        </w:r>
        <w:r>
          <w:rPr>
            <w:rStyle w:val="Style"/>
            <w:rFonts w:eastAsia="Liberation Serif" w:cs="Liberation Serif"/>
            <w:sz w:val="26"/>
            <w:szCs w:val="26"/>
          </w:rPr>
          <w:t>ом</w:t>
        </w:r>
      </w:hyperlink>
      <w:r>
        <w:rPr>
          <w:rFonts w:eastAsia="Liberation Serif" w:cs="Liberation Serif"/>
          <w:sz w:val="26"/>
          <w:szCs w:val="26"/>
        </w:rPr>
        <w:t xml:space="preserve">   от 3 декабря 2012 года  № 230-ФЗ «О контроле за соответствием расходов лиц, замещающих государственные должности, и иных лиц их доходам» (далее — Законом № 230-ФЗ) - не позднее 30 апреля года, следующего за годом, в котором возникли такие основания предоставляют:</w:t>
      </w:r>
    </w:p>
    <w:p>
      <w:pPr>
        <w:pStyle w:val="Normal"/>
        <w:suppressAutoHyphens w:val="true"/>
        <w:ind w:firstLine="709" w:left="0" w:right="0"/>
        <w:jc w:val="both"/>
        <w:rPr>
          <w:sz w:val="26"/>
          <w:szCs w:val="26"/>
        </w:rPr>
      </w:pPr>
      <w:r>
        <w:rPr>
          <w:rFonts w:eastAsia="Liberation Serif" w:cs="Liberation Serif"/>
          <w:sz w:val="26"/>
          <w:szCs w:val="26"/>
        </w:rPr>
        <w:t>1) сведения о своих доходах, полученных за отчетный период (с 1 января по 31 декабря) от всех источников (включая денежное содержание, заработную плату, пенсии, пособия, иные выплаты),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pPr>
        <w:pStyle w:val="Normal"/>
        <w:suppressAutoHyphens w:val="true"/>
        <w:ind w:firstLine="709" w:left="0" w:right="0"/>
        <w:jc w:val="both"/>
        <w:rPr>
          <w:sz w:val="26"/>
          <w:szCs w:val="26"/>
        </w:rPr>
      </w:pPr>
      <w:r>
        <w:rPr>
          <w:rFonts w:eastAsia="Liberation Serif" w:cs="Liberation Serif"/>
          <w:sz w:val="26"/>
          <w:szCs w:val="26"/>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Normal"/>
        <w:suppressAutoHyphens w:val="true"/>
        <w:ind w:firstLine="709" w:left="0" w:right="0"/>
        <w:jc w:val="both"/>
        <w:rPr>
          <w:sz w:val="26"/>
          <w:szCs w:val="26"/>
        </w:rPr>
      </w:pPr>
      <w:r>
        <w:rPr>
          <w:rFonts w:eastAsia="Liberation Serif" w:cs="Liberation Serif"/>
          <w:sz w:val="26"/>
          <w:szCs w:val="26"/>
        </w:rPr>
        <w:t>3) сведения о своих расходах и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совершенном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pPr>
        <w:pStyle w:val="Normal"/>
        <w:suppressAutoHyphens w:val="true"/>
        <w:ind w:firstLine="709" w:left="0" w:right="0"/>
        <w:jc w:val="both"/>
        <w:rPr>
          <w:sz w:val="26"/>
          <w:szCs w:val="26"/>
        </w:rPr>
      </w:pPr>
      <w:r>
        <w:rPr>
          <w:rFonts w:eastAsia="Liberation Serif" w:cs="Liberation Serif"/>
          <w:sz w:val="26"/>
          <w:szCs w:val="26"/>
        </w:rPr>
        <w:t>5. Муниципальный служащий, претендующий на замещение  должности муниципальной службы</w:t>
      </w:r>
      <w:r>
        <w:rPr>
          <w:rFonts w:eastAsia="Liberation Serif" w:cs="Liberation Serif"/>
          <w:sz w:val="26"/>
          <w:szCs w:val="26"/>
          <w:shd w:fill="FFFFFF" w:val="clear"/>
        </w:rPr>
        <w:t xml:space="preserve">, предусмотренной перечнем, при назначении на должность, предусмотренную перечнем,  </w:t>
      </w:r>
      <w:r>
        <w:rPr>
          <w:rFonts w:eastAsia="Liberation Serif" w:cs="Liberation Serif"/>
          <w:sz w:val="26"/>
          <w:szCs w:val="26"/>
        </w:rPr>
        <w:t>предоставляет:</w:t>
      </w:r>
    </w:p>
    <w:p>
      <w:pPr>
        <w:pStyle w:val="Normal"/>
        <w:suppressAutoHyphens w:val="true"/>
        <w:ind w:hanging="0" w:left="0" w:right="0"/>
        <w:jc w:val="both"/>
        <w:rPr>
          <w:sz w:val="26"/>
          <w:szCs w:val="26"/>
        </w:rPr>
      </w:pPr>
      <w:r>
        <w:rPr>
          <w:rFonts w:eastAsia="Liberation Serif" w:cs="Liberation Serif"/>
          <w:sz w:val="26"/>
          <w:szCs w:val="26"/>
          <w:shd w:fill="FFFFFF" w:val="clear"/>
        </w:rPr>
        <w:t xml:space="preserve">         </w:t>
      </w:r>
      <w:r>
        <w:rPr>
          <w:rFonts w:eastAsia="Liberation Serif" w:cs="Liberation Serif"/>
          <w:sz w:val="26"/>
          <w:szCs w:val="26"/>
          <w:shd w:fill="FFFFFF" w:val="clear"/>
        </w:rPr>
        <w:t>1) сведения о своих доходах</w:t>
      </w:r>
      <w:r>
        <w:rPr>
          <w:rFonts w:eastAsia="Liberation Serif" w:cs="Liberation Serif"/>
          <w:sz w:val="26"/>
          <w:szCs w:val="26"/>
        </w:rPr>
        <w:t>,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на  должность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w:t>
      </w:r>
    </w:p>
    <w:p>
      <w:pPr>
        <w:pStyle w:val="Normal"/>
        <w:tabs>
          <w:tab w:val="clear" w:pos="708"/>
          <w:tab w:val="left" w:pos="567" w:leader="none"/>
        </w:tabs>
        <w:suppressAutoHyphens w:val="true"/>
        <w:ind w:firstLine="709" w:left="0" w:right="0"/>
        <w:jc w:val="both"/>
        <w:rPr>
          <w:sz w:val="26"/>
          <w:szCs w:val="26"/>
        </w:rPr>
      </w:pPr>
      <w:r>
        <w:rPr>
          <w:rFonts w:eastAsia="Liberation Serif" w:cs="Liberation Serif"/>
          <w:sz w:val="26"/>
          <w:szCs w:val="26"/>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w:t>
      </w:r>
    </w:p>
    <w:p>
      <w:pPr>
        <w:pStyle w:val="ListParagraph"/>
        <w:numPr>
          <w:ilvl w:val="0"/>
          <w:numId w:val="2"/>
        </w:numPr>
        <w:tabs>
          <w:tab w:val="clear" w:pos="708"/>
          <w:tab w:val="left" w:pos="850" w:leader="none"/>
          <w:tab w:val="left" w:pos="992" w:leader="none"/>
        </w:tabs>
        <w:suppressAutoHyphens w:val="true"/>
        <w:ind w:firstLine="709" w:left="0" w:right="0"/>
        <w:jc w:val="both"/>
        <w:rPr>
          <w:sz w:val="26"/>
          <w:szCs w:val="26"/>
        </w:rPr>
      </w:pPr>
      <w:r>
        <w:rPr>
          <w:rFonts w:eastAsia="Liberation Serif" w:cs="Liberation Serif"/>
          <w:sz w:val="26"/>
          <w:szCs w:val="26"/>
        </w:rPr>
        <w:t xml:space="preserve"> </w:t>
      </w:r>
      <w:r>
        <w:rPr>
          <w:rFonts w:eastAsia="Liberation Serif" w:cs="Liberation Serif"/>
          <w:sz w:val="26"/>
          <w:szCs w:val="26"/>
        </w:rPr>
        <w:t xml:space="preserve">Муниципальный служащий, назначаемый на должность муниципальной службы, </w:t>
      </w:r>
      <w:r>
        <w:rPr>
          <w:rFonts w:eastAsia="Liberation Serif" w:cs="Liberation Serif"/>
          <w:sz w:val="26"/>
          <w:szCs w:val="26"/>
          <w:shd w:fill="FFFFFF" w:val="clear"/>
        </w:rPr>
        <w:t xml:space="preserve">предусмотренную  перечнем, </w:t>
      </w:r>
      <w:r>
        <w:rPr>
          <w:rFonts w:eastAsia="Liberation Serif" w:cs="Liberation Serif"/>
          <w:sz w:val="26"/>
          <w:szCs w:val="26"/>
        </w:rPr>
        <w:t xml:space="preserve">в порядке перевода из другого органа местного самоуправления, при назначении на должность, предусмотренную перечнем  предоставляет:  </w:t>
      </w:r>
    </w:p>
    <w:p>
      <w:pPr>
        <w:pStyle w:val="Normal"/>
        <w:suppressAutoHyphens w:val="true"/>
        <w:ind w:firstLine="708" w:left="0" w:right="0"/>
        <w:jc w:val="both"/>
        <w:rPr>
          <w:sz w:val="26"/>
          <w:szCs w:val="26"/>
        </w:rPr>
      </w:pPr>
      <w:r>
        <w:rPr>
          <w:rFonts w:eastAsia="Liberation Serif" w:cs="Liberation Serif"/>
          <w:sz w:val="26"/>
          <w:szCs w:val="26"/>
          <w:shd w:fill="FFFFFF" w:val="clear"/>
        </w:rPr>
        <w:t>1) сведения о своих доходах</w:t>
      </w:r>
      <w:r>
        <w:rPr>
          <w:rFonts w:eastAsia="Liberation Serif" w:cs="Liberation Serif"/>
          <w:sz w:val="26"/>
          <w:szCs w:val="26"/>
        </w:rPr>
        <w:t>,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на  должность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w:t>
      </w:r>
    </w:p>
    <w:p>
      <w:pPr>
        <w:pStyle w:val="Normal"/>
        <w:numPr>
          <w:ilvl w:val="0"/>
          <w:numId w:val="0"/>
        </w:numPr>
        <w:tabs>
          <w:tab w:val="clear" w:pos="708"/>
          <w:tab w:val="left" w:pos="567" w:leader="none"/>
        </w:tabs>
        <w:suppressAutoHyphens w:val="true"/>
        <w:ind w:hanging="0" w:left="0" w:right="0"/>
        <w:jc w:val="both"/>
        <w:rPr>
          <w:sz w:val="26"/>
          <w:szCs w:val="26"/>
        </w:rPr>
      </w:pPr>
      <w:r>
        <w:rPr>
          <w:rFonts w:eastAsia="Liberation Serif" w:cs="Liberation Serif"/>
          <w:sz w:val="26"/>
          <w:szCs w:val="26"/>
        </w:rPr>
        <w:t xml:space="preserve">      </w:t>
      </w:r>
      <w:r>
        <w:rPr>
          <w:rFonts w:eastAsia="Liberation Serif" w:cs="Liberation Serif"/>
          <w:sz w:val="26"/>
          <w:szCs w:val="26"/>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w:t>
      </w:r>
    </w:p>
    <w:p>
      <w:pPr>
        <w:pStyle w:val="Normal"/>
        <w:tabs>
          <w:tab w:val="clear" w:pos="708"/>
          <w:tab w:val="left" w:pos="567" w:leader="none"/>
          <w:tab w:val="left" w:pos="3425" w:leader="none"/>
        </w:tabs>
        <w:suppressAutoHyphens w:val="true"/>
        <w:ind w:firstLine="709" w:left="0" w:right="0"/>
        <w:jc w:val="both"/>
        <w:rPr/>
      </w:pPr>
      <w:r>
        <w:rPr>
          <w:rFonts w:eastAsia="Liberation Serif" w:cs="Liberation Serif"/>
          <w:sz w:val="26"/>
          <w:szCs w:val="26"/>
        </w:rPr>
        <w:t xml:space="preserve">7. Сведения о доходах, расходах, </w:t>
      </w:r>
      <w:r>
        <w:rPr>
          <w:rFonts w:eastAsia="Liberation Serif" w:cs="Liberation Serif"/>
          <w:color w:val="000000"/>
          <w:sz w:val="26"/>
          <w:szCs w:val="26"/>
        </w:rPr>
        <w:t xml:space="preserve">об имуществе и обязательствах имущественного характера, указанные в </w:t>
      </w:r>
      <w:hyperlink r:id="rId5" w:tgtFrame="https://login.consultant.ru/link/?req=doc&amp;base=LAW&amp;n=511454&amp;dst=100022">
        <w:r>
          <w:rPr>
            <w:rStyle w:val="Style"/>
            <w:rFonts w:eastAsia="Liberation Serif" w:cs="Liberation Serif"/>
            <w:color w:val="000000"/>
            <w:sz w:val="26"/>
            <w:szCs w:val="26"/>
          </w:rPr>
          <w:t>пунктах 3</w:t>
        </w:r>
      </w:hyperlink>
      <w:r>
        <w:rPr>
          <w:rFonts w:eastAsia="Liberation Serif" w:cs="Liberation Serif"/>
          <w:color w:val="000000"/>
          <w:sz w:val="26"/>
          <w:szCs w:val="26"/>
        </w:rPr>
        <w:t xml:space="preserve">, 4, 5 и </w:t>
      </w:r>
      <w:hyperlink r:id="rId6" w:tgtFrame="https://login.consultant.ru/link/?req=doc&amp;base=LAW&amp;n=511454&amp;dst=100025">
        <w:r>
          <w:rPr>
            <w:rStyle w:val="Style"/>
            <w:rFonts w:eastAsia="Liberation Serif" w:cs="Liberation Serif"/>
            <w:color w:val="000000"/>
            <w:sz w:val="26"/>
            <w:szCs w:val="26"/>
          </w:rPr>
          <w:t>6</w:t>
        </w:r>
      </w:hyperlink>
      <w:r>
        <w:rPr>
          <w:rFonts w:eastAsia="Liberation Serif" w:cs="Liberation Serif"/>
          <w:color w:val="000000"/>
          <w:sz w:val="26"/>
          <w:szCs w:val="26"/>
        </w:rPr>
        <w:t xml:space="preserve"> настоящего Положения, представляются по </w:t>
      </w:r>
      <w:hyperlink r:id="rId7" w:tgtFrame="https://login.consultant.ru/link/?req=doc&amp;base=LAW&amp;n=523948&amp;dst=100045">
        <w:r>
          <w:rPr>
            <w:rStyle w:val="Style"/>
            <w:rFonts w:eastAsia="Liberation Serif" w:cs="Liberation Serif"/>
            <w:color w:val="000000"/>
            <w:sz w:val="26"/>
            <w:szCs w:val="26"/>
          </w:rPr>
          <w:t>форме</w:t>
        </w:r>
      </w:hyperlink>
      <w:r>
        <w:rPr>
          <w:rFonts w:eastAsia="Liberation Serif" w:cs="Liberation Serif"/>
          <w:color w:val="000000"/>
          <w:sz w:val="26"/>
          <w:szCs w:val="26"/>
        </w:rPr>
        <w:t xml:space="preserve"> справки, утвержденной Указом Президента Российской Федерации от 23 июня 2014 года № </w:t>
      </w:r>
      <w:r>
        <w:rPr>
          <w:rFonts w:eastAsia="Liberation Serif" w:cs="Liberation Serif"/>
          <w:sz w:val="26"/>
          <w:szCs w:val="26"/>
        </w:rPr>
        <w:t>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Normal"/>
        <w:tabs>
          <w:tab w:val="clear" w:pos="708"/>
          <w:tab w:val="left" w:pos="567" w:leader="none"/>
          <w:tab w:val="left" w:pos="709" w:leader="none"/>
          <w:tab w:val="left" w:pos="3425" w:leader="none"/>
        </w:tabs>
        <w:suppressAutoHyphens w:val="true"/>
        <w:ind w:firstLine="709" w:left="0" w:right="0"/>
        <w:jc w:val="both"/>
        <w:rPr>
          <w:sz w:val="26"/>
          <w:szCs w:val="26"/>
        </w:rPr>
      </w:pPr>
      <w:r>
        <w:rPr>
          <w:rFonts w:eastAsia="Liberation Serif" w:cs="Liberation Serif"/>
          <w:sz w:val="26"/>
          <w:szCs w:val="26"/>
        </w:rPr>
        <w:t>8. Сведения о доходах, об имуществе и обязательствах имущественного характера в соответствии с настоящим Положением представляются в подразделение органа местного самоуправления муниципального округа Красноуральск, в должностные обязанности которого входят вопросы муниципальной службы и кадров, если настоящим Положением не предусмотрено иное.</w:t>
      </w:r>
    </w:p>
    <w:p>
      <w:pPr>
        <w:pStyle w:val="Normal"/>
        <w:tabs>
          <w:tab w:val="clear" w:pos="708"/>
          <w:tab w:val="left" w:pos="567" w:leader="none"/>
          <w:tab w:val="left" w:pos="709" w:leader="none"/>
          <w:tab w:val="left" w:pos="3425" w:leader="none"/>
        </w:tabs>
        <w:suppressAutoHyphens w:val="true"/>
        <w:jc w:val="both"/>
        <w:rPr>
          <w:sz w:val="26"/>
          <w:szCs w:val="26"/>
        </w:rPr>
      </w:pPr>
      <w:r>
        <w:rPr>
          <w:rFonts w:eastAsia="Liberation Serif" w:cs="Liberation Serif"/>
          <w:sz w:val="26"/>
          <w:szCs w:val="26"/>
        </w:rPr>
        <w:t xml:space="preserve">    </w:t>
      </w:r>
      <w:r>
        <w:rPr>
          <w:rFonts w:eastAsia="Liberation Serif" w:cs="Liberation Serif"/>
          <w:sz w:val="26"/>
          <w:szCs w:val="26"/>
        </w:rPr>
        <w:t xml:space="preserve">9. В случае если гражданин, претендующий на замещение должности муниципальной службы, предусмотренной </w:t>
      </w:r>
      <w:r>
        <w:rPr>
          <w:rFonts w:eastAsia="Liberation Serif" w:cs="Liberation Serif"/>
          <w:sz w:val="26"/>
          <w:szCs w:val="26"/>
          <w:shd w:fill="FFFFFF" w:val="clear"/>
        </w:rPr>
        <w:t>перечнем</w:t>
      </w:r>
      <w:r>
        <w:rPr>
          <w:rFonts w:eastAsia="Liberation Serif" w:cs="Liberation Serif"/>
          <w:sz w:val="26"/>
          <w:szCs w:val="26"/>
        </w:rPr>
        <w:t xml:space="preserve">, муниципальный служащий, претендующий на замещение  должности муниципальной службы, </w:t>
      </w:r>
      <w:r>
        <w:rPr>
          <w:rFonts w:eastAsia="Liberation Serif" w:cs="Liberation Serif"/>
          <w:sz w:val="26"/>
          <w:szCs w:val="26"/>
          <w:shd w:fill="FFFFFF" w:val="clear"/>
        </w:rPr>
        <w:t xml:space="preserve">предусмотренной  перечнем, </w:t>
      </w:r>
      <w:r>
        <w:rPr>
          <w:rFonts w:eastAsia="Liberation Serif" w:cs="Liberation Serif"/>
          <w:sz w:val="26"/>
          <w:szCs w:val="26"/>
        </w:rPr>
        <w:t xml:space="preserve"> муниципальный служащий, назначаемый на  должность муниципальной службы, </w:t>
      </w:r>
      <w:r>
        <w:rPr>
          <w:rFonts w:eastAsia="Liberation Serif" w:cs="Liberation Serif"/>
          <w:sz w:val="26"/>
          <w:szCs w:val="26"/>
          <w:shd w:fill="FFFFFF" w:val="clear"/>
        </w:rPr>
        <w:t>предусмотренную  перечнем,</w:t>
      </w:r>
      <w:r>
        <w:rPr>
          <w:rFonts w:eastAsia="Liberation Serif" w:cs="Liberation Serif"/>
          <w:sz w:val="26"/>
          <w:szCs w:val="26"/>
        </w:rPr>
        <w:t xml:space="preserve">  в порядке перевода или муниципальный служащий, замещающий должность муниципальной службы, предусмотренную  </w:t>
      </w:r>
      <w:r>
        <w:rPr>
          <w:rFonts w:eastAsia="Liberation Serif" w:cs="Liberation Serif"/>
          <w:sz w:val="26"/>
          <w:szCs w:val="26"/>
          <w:shd w:fill="FFFFFF" w:val="clear"/>
        </w:rPr>
        <w:t>перечнем</w:t>
      </w:r>
      <w:r>
        <w:rPr>
          <w:rFonts w:eastAsia="Liberation Serif" w:cs="Liberation Serif"/>
          <w:sz w:val="26"/>
          <w:szCs w:val="26"/>
        </w:rPr>
        <w:t>,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в следующие сроки:</w:t>
      </w:r>
    </w:p>
    <w:p>
      <w:pPr>
        <w:pStyle w:val="Normal"/>
        <w:tabs>
          <w:tab w:val="clear" w:pos="708"/>
          <w:tab w:val="left" w:pos="567" w:leader="none"/>
          <w:tab w:val="left" w:pos="3425" w:leader="none"/>
        </w:tabs>
        <w:suppressAutoHyphens w:val="true"/>
        <w:ind w:firstLine="709" w:left="0" w:right="0"/>
        <w:jc w:val="both"/>
        <w:rPr>
          <w:sz w:val="26"/>
          <w:szCs w:val="26"/>
        </w:rPr>
      </w:pPr>
      <w:r>
        <w:rPr>
          <w:rFonts w:eastAsia="Liberation Serif" w:cs="Liberation Serif"/>
          <w:sz w:val="26"/>
          <w:szCs w:val="26"/>
        </w:rPr>
        <w:t xml:space="preserve">1) Гражданин,  претендующий на должность муниципальной службы, предусмотренной </w:t>
      </w:r>
      <w:r>
        <w:rPr>
          <w:rFonts w:eastAsia="Liberation Serif" w:cs="Liberation Serif"/>
          <w:sz w:val="26"/>
          <w:szCs w:val="26"/>
          <w:shd w:fill="FFFFFF" w:val="clear"/>
        </w:rPr>
        <w:t>перечнем</w:t>
      </w:r>
      <w:r>
        <w:rPr>
          <w:rFonts w:eastAsia="Liberation Serif" w:cs="Liberation Serif"/>
          <w:sz w:val="26"/>
          <w:szCs w:val="26"/>
        </w:rPr>
        <w:t>, может представить уточненные сведения  в течение одного месяца со дня представления сведений в соответствии с пунктом 3 настоящего Положения.</w:t>
      </w:r>
    </w:p>
    <w:p>
      <w:pPr>
        <w:pStyle w:val="Normal"/>
        <w:tabs>
          <w:tab w:val="clear" w:pos="708"/>
          <w:tab w:val="left" w:pos="567" w:leader="none"/>
          <w:tab w:val="left" w:pos="3425" w:leader="none"/>
        </w:tabs>
        <w:suppressAutoHyphens w:val="true"/>
        <w:ind w:firstLine="709" w:left="0" w:right="0"/>
        <w:jc w:val="both"/>
        <w:rPr>
          <w:sz w:val="26"/>
          <w:szCs w:val="26"/>
        </w:rPr>
      </w:pPr>
      <w:r>
        <w:rPr>
          <w:rFonts w:eastAsia="Liberation Serif" w:cs="Liberation Serif"/>
          <w:sz w:val="26"/>
          <w:szCs w:val="26"/>
        </w:rPr>
        <w:t xml:space="preserve">2) Муниципальный служащий, замещающий должность муниципальной службы, предусмотренную </w:t>
      </w:r>
      <w:r>
        <w:rPr>
          <w:rFonts w:eastAsia="Liberation Serif" w:cs="Liberation Serif"/>
          <w:sz w:val="26"/>
          <w:szCs w:val="26"/>
          <w:shd w:fill="FFFFFF" w:val="clear"/>
        </w:rPr>
        <w:t>перечнем</w:t>
      </w:r>
      <w:r>
        <w:rPr>
          <w:rFonts w:eastAsia="Liberation Serif" w:cs="Liberation Serif"/>
          <w:sz w:val="26"/>
          <w:szCs w:val="26"/>
        </w:rPr>
        <w:t>,  может представить уточненные сведения  в течение одного месяца после окончания срока, указанного в  пункте  4 настоящего Положения.</w:t>
      </w:r>
    </w:p>
    <w:p>
      <w:pPr>
        <w:pStyle w:val="Normal"/>
        <w:tabs>
          <w:tab w:val="clear" w:pos="708"/>
          <w:tab w:val="left" w:pos="567" w:leader="none"/>
          <w:tab w:val="left" w:pos="3425" w:leader="none"/>
        </w:tabs>
        <w:suppressAutoHyphens w:val="true"/>
        <w:ind w:firstLine="709" w:left="0" w:right="0"/>
        <w:jc w:val="both"/>
        <w:rPr>
          <w:sz w:val="26"/>
          <w:szCs w:val="26"/>
        </w:rPr>
      </w:pPr>
      <w:r>
        <w:rPr>
          <w:rFonts w:eastAsia="Liberation Serif" w:cs="Liberation Serif"/>
          <w:sz w:val="26"/>
          <w:szCs w:val="26"/>
        </w:rPr>
        <w:t xml:space="preserve">3) Муниципальный служащий, претендующий на замещение должности муниципальной службы, </w:t>
      </w:r>
      <w:r>
        <w:rPr>
          <w:rFonts w:eastAsia="Liberation Serif" w:cs="Liberation Serif"/>
          <w:sz w:val="26"/>
          <w:szCs w:val="26"/>
          <w:shd w:fill="FFFFFF" w:val="clear"/>
        </w:rPr>
        <w:t xml:space="preserve">предусмотренной  перечнем, </w:t>
      </w:r>
      <w:r>
        <w:rPr>
          <w:rFonts w:eastAsia="Liberation Serif" w:cs="Liberation Serif"/>
          <w:sz w:val="26"/>
          <w:szCs w:val="26"/>
        </w:rPr>
        <w:t xml:space="preserve">может представить уточненные сведения в течение одного месяца со дня представления сведений в соответствии с пунктом 5 настоящего Положения. </w:t>
      </w:r>
    </w:p>
    <w:p>
      <w:pPr>
        <w:pStyle w:val="Normal"/>
        <w:tabs>
          <w:tab w:val="clear" w:pos="708"/>
          <w:tab w:val="left" w:pos="567" w:leader="none"/>
          <w:tab w:val="left" w:pos="3425" w:leader="none"/>
        </w:tabs>
        <w:suppressAutoHyphens w:val="true"/>
        <w:ind w:firstLine="709" w:left="0" w:right="0"/>
        <w:jc w:val="both"/>
        <w:rPr/>
      </w:pPr>
      <w:r>
        <w:rPr>
          <w:rFonts w:eastAsia="Liberation Serif" w:cs="Liberation Serif"/>
          <w:sz w:val="26"/>
          <w:szCs w:val="26"/>
        </w:rPr>
        <w:t xml:space="preserve">4) Муниципальный служащий, назначаемый на должность муниципальной службы, </w:t>
      </w:r>
      <w:r>
        <w:rPr>
          <w:rFonts w:eastAsia="Liberation Serif" w:cs="Liberation Serif"/>
          <w:sz w:val="26"/>
          <w:szCs w:val="26"/>
          <w:shd w:fill="FFFFFF" w:val="clear"/>
        </w:rPr>
        <w:t>предусмотренную  перечнем,</w:t>
      </w:r>
      <w:r>
        <w:rPr>
          <w:rFonts w:eastAsia="Liberation Serif" w:cs="Liberation Serif"/>
          <w:sz w:val="26"/>
          <w:szCs w:val="26"/>
        </w:rPr>
        <w:t xml:space="preserve"> в порядке перевода из другого органа местного самоуправления, может представить уточненные сведения в течение одного месяца со дня представления сведений в соответствии с </w:t>
      </w:r>
      <w:hyperlink r:id="rId8" w:tgtFrame="https://login.consultant.ru/link/?req=doc&amp;base=LAW&amp;n=523918&amp;dst=100638">
        <w:r>
          <w:rPr>
            <w:rStyle w:val="Style"/>
            <w:rFonts w:eastAsia="Liberation Serif" w:cs="Liberation Serif"/>
            <w:sz w:val="26"/>
            <w:szCs w:val="26"/>
          </w:rPr>
          <w:t>пунктом 6</w:t>
        </w:r>
      </w:hyperlink>
      <w:r>
        <w:rPr>
          <w:rFonts w:eastAsia="Liberation Serif" w:cs="Liberation Serif"/>
          <w:sz w:val="26"/>
          <w:szCs w:val="26"/>
        </w:rPr>
        <w:t xml:space="preserve"> настоящего Положения.</w:t>
      </w:r>
    </w:p>
    <w:p>
      <w:pPr>
        <w:pStyle w:val="Normal"/>
        <w:tabs>
          <w:tab w:val="clear" w:pos="708"/>
          <w:tab w:val="left" w:pos="567" w:leader="none"/>
          <w:tab w:val="left" w:pos="797" w:leader="none"/>
          <w:tab w:val="left" w:pos="3425" w:leader="none"/>
        </w:tabs>
        <w:suppressAutoHyphens w:val="true"/>
        <w:ind w:firstLine="709" w:left="0" w:right="0"/>
        <w:jc w:val="both"/>
        <w:rPr>
          <w:sz w:val="26"/>
          <w:szCs w:val="26"/>
        </w:rPr>
      </w:pPr>
      <w:r>
        <w:rPr>
          <w:rFonts w:eastAsia="Liberation Serif" w:cs="Liberation Serif"/>
          <w:sz w:val="26"/>
          <w:szCs w:val="26"/>
        </w:rPr>
        <w:t xml:space="preserve">10. В случае непредставления по объективным причинам муниципальным служащим, замещающим должность муниципальной службы,  предусмотренную  перечнем, муниципальным служащим, назначаемым на должность муниципальной службы, </w:t>
      </w:r>
      <w:r>
        <w:rPr>
          <w:rFonts w:eastAsia="Liberation Serif" w:cs="Liberation Serif"/>
          <w:sz w:val="26"/>
          <w:szCs w:val="26"/>
          <w:shd w:fill="FFFFFF" w:val="clear"/>
        </w:rPr>
        <w:t xml:space="preserve">предусмотренную  перечнем, </w:t>
      </w:r>
      <w:r>
        <w:rPr>
          <w:rFonts w:eastAsia="Liberation Serif" w:cs="Liberation Serif"/>
          <w:sz w:val="26"/>
          <w:szCs w:val="26"/>
        </w:rPr>
        <w:t xml:space="preserve"> в порядке перевода из другого органа местного самоуправления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муниципального округа Красноуральск и урегулированию конфликта интересов.</w:t>
      </w:r>
    </w:p>
    <w:p>
      <w:pPr>
        <w:pStyle w:val="Normal"/>
        <w:tabs>
          <w:tab w:val="clear" w:pos="708"/>
          <w:tab w:val="left" w:pos="567" w:leader="none"/>
          <w:tab w:val="left" w:pos="3425" w:leader="none"/>
        </w:tabs>
        <w:suppressAutoHyphens w:val="true"/>
        <w:ind w:firstLine="709" w:left="0" w:right="0"/>
        <w:jc w:val="both"/>
        <w:rPr>
          <w:sz w:val="26"/>
          <w:szCs w:val="26"/>
        </w:rPr>
      </w:pPr>
      <w:r>
        <w:rPr>
          <w:rFonts w:eastAsia="Liberation Serif" w:cs="Liberation Serif"/>
          <w:sz w:val="26"/>
          <w:szCs w:val="26"/>
        </w:rPr>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pPr>
        <w:pStyle w:val="Normal"/>
        <w:tabs>
          <w:tab w:val="clear" w:pos="708"/>
          <w:tab w:val="left" w:pos="567" w:leader="none"/>
          <w:tab w:val="left" w:pos="3425" w:leader="none"/>
        </w:tabs>
        <w:suppressAutoHyphens w:val="true"/>
        <w:ind w:firstLine="709" w:left="0" w:right="0"/>
        <w:jc w:val="both"/>
        <w:rPr>
          <w:sz w:val="26"/>
          <w:szCs w:val="26"/>
        </w:rPr>
      </w:pPr>
      <w:r>
        <w:rPr>
          <w:rFonts w:eastAsia="Liberation Serif" w:cs="Liberation Serif"/>
          <w:sz w:val="26"/>
          <w:szCs w:val="26"/>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Normal"/>
        <w:suppressAutoHyphens w:val="true"/>
        <w:ind w:firstLine="708"/>
        <w:jc w:val="both"/>
        <w:rPr>
          <w:sz w:val="26"/>
          <w:szCs w:val="26"/>
        </w:rPr>
      </w:pPr>
      <w:r>
        <w:rPr>
          <w:rFonts w:eastAsia="Liberation Serif" w:cs="Liberation Serif"/>
          <w:sz w:val="26"/>
          <w:szCs w:val="26"/>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pPr>
        <w:pStyle w:val="Normal"/>
        <w:tabs>
          <w:tab w:val="clear" w:pos="708"/>
          <w:tab w:val="left" w:pos="567" w:leader="none"/>
          <w:tab w:val="left" w:pos="3425" w:leader="none"/>
        </w:tabs>
        <w:suppressAutoHyphens w:val="true"/>
        <w:ind w:firstLine="709" w:left="0" w:right="0"/>
        <w:jc w:val="both"/>
        <w:rPr>
          <w:sz w:val="26"/>
          <w:szCs w:val="26"/>
        </w:rPr>
      </w:pPr>
      <w:r>
        <w:rPr>
          <w:rFonts w:eastAsia="Liberation Serif" w:cs="Liberation Serif"/>
          <w:sz w:val="26"/>
          <w:szCs w:val="26"/>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Normal"/>
        <w:shd w:val="clear" w:color="auto" w:fill="FFFFFF" w:themeFill="background1"/>
        <w:tabs>
          <w:tab w:val="clear" w:pos="708"/>
          <w:tab w:val="left" w:pos="567" w:leader="none"/>
          <w:tab w:val="left" w:pos="3425" w:leader="none"/>
        </w:tabs>
        <w:suppressAutoHyphens w:val="true"/>
        <w:ind w:firstLine="709" w:left="0" w:right="0"/>
        <w:jc w:val="both"/>
        <w:rPr>
          <w:sz w:val="26"/>
          <w:szCs w:val="26"/>
        </w:rPr>
      </w:pPr>
      <w:r>
        <w:rPr>
          <w:rFonts w:eastAsia="Liberation Serif" w:cs="Liberation Serif"/>
          <w:sz w:val="26"/>
          <w:szCs w:val="26"/>
        </w:rPr>
        <w:t xml:space="preserve">14. Сведения о доходах, об имуществе и обязательствах имущественного характера, представленные в соответствии с настоящим Положением муниципальным служащим, замещающим должность муниципальной службы, и информация о результатах проверки достоверности и полноты этих сведений  </w:t>
      </w:r>
      <w:r>
        <w:rPr>
          <w:rFonts w:eastAsia="Liberation Serif" w:cs="Liberation Serif"/>
          <w:sz w:val="26"/>
          <w:szCs w:val="26"/>
          <w:shd w:fill="FFFFFF" w:val="clear"/>
        </w:rPr>
        <w:t>приобщаются к личному делу муниципального служащего. Указанные сведения также могут храниться в электронном виде.</w:t>
      </w:r>
    </w:p>
    <w:p>
      <w:pPr>
        <w:pStyle w:val="Normal"/>
        <w:suppressAutoHyphens w:val="true"/>
        <w:ind w:firstLine="709" w:left="0" w:right="0"/>
        <w:jc w:val="both"/>
        <w:rPr>
          <w:sz w:val="26"/>
          <w:szCs w:val="26"/>
        </w:rPr>
      </w:pPr>
      <w:r>
        <w:rPr>
          <w:rFonts w:eastAsia="Liberation Serif" w:cs="Liberation Serif"/>
          <w:sz w:val="26"/>
          <w:szCs w:val="26"/>
          <w:shd w:fill="FFFFFF" w:val="clear"/>
        </w:rPr>
        <w:t xml:space="preserve">15. В случае, если муниципальный служащий, претендующий на замещение  должности муниципальной службы, предусмотренной  перечнем,  муниципальный служащий, назначаемый на  должность муниципальной службы, предусмотренную  перечнем,  в порядке перевода из другого органа местного самоуправления,  </w:t>
      </w:r>
      <w:r>
        <w:rPr>
          <w:rFonts w:eastAsia="Liberation Serif" w:cs="Liberation Serif"/>
          <w:sz w:val="26"/>
          <w:szCs w:val="26"/>
        </w:rPr>
        <w:t>представившие в кадровую службу органа местного самоуправления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pPr>
        <w:pStyle w:val="Normal"/>
        <w:suppressAutoHyphens w:val="true"/>
        <w:ind w:firstLine="709" w:left="0" w:right="0"/>
        <w:jc w:val="both"/>
        <w:rPr>
          <w:sz w:val="26"/>
          <w:szCs w:val="26"/>
        </w:rPr>
      </w:pPr>
      <w:r>
        <w:rPr>
          <w:rFonts w:eastAsia="Liberation Serif" w:cs="Liberation Serif"/>
          <w:sz w:val="26"/>
          <w:szCs w:val="26"/>
        </w:rPr>
        <w:t xml:space="preserve">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муниципальной службы, муниципальный служащий, претендующий на замещение должности муниципальной службы, </w:t>
      </w:r>
      <w:r>
        <w:rPr>
          <w:rFonts w:eastAsia="Liberation Serif" w:cs="Liberation Serif"/>
          <w:sz w:val="26"/>
          <w:szCs w:val="26"/>
          <w:shd w:fill="FFFFFF" w:val="clear"/>
        </w:rPr>
        <w:t xml:space="preserve">предусмотренной  перечнем, </w:t>
      </w:r>
      <w:r>
        <w:rPr>
          <w:rFonts w:eastAsia="Liberation Serif" w:cs="Liberation Serif"/>
          <w:sz w:val="26"/>
          <w:szCs w:val="26"/>
        </w:rPr>
        <w:t xml:space="preserve"> муниципальный служащий, назначаемый на  должность муниципальной службы, предусмотренную  </w:t>
      </w:r>
      <w:r>
        <w:rPr>
          <w:rFonts w:eastAsia="Liberation Serif" w:cs="Liberation Serif"/>
          <w:sz w:val="26"/>
          <w:szCs w:val="26"/>
          <w:shd w:fill="FFFFFF" w:val="clear"/>
        </w:rPr>
        <w:t>перечнем</w:t>
      </w:r>
      <w:r>
        <w:rPr>
          <w:rFonts w:eastAsia="Liberation Serif" w:cs="Liberation Serif"/>
          <w:sz w:val="26"/>
          <w:szCs w:val="26"/>
        </w:rPr>
        <w:t xml:space="preserve">,  в порядке перевода,  не могут быть назначены на соответствующую должность муниципальной службы, а муниципальный служащий, замещающий должность муниципальной службы, </w:t>
      </w:r>
      <w:r>
        <w:rPr>
          <w:rFonts w:eastAsia="Liberation Serif" w:cs="Liberation Serif"/>
          <w:sz w:val="26"/>
          <w:szCs w:val="26"/>
          <w:shd w:fill="FFFFFF" w:val="clear"/>
        </w:rPr>
        <w:t>предусмотренной  перечнем,</w:t>
      </w:r>
      <w:r>
        <w:rPr>
          <w:rFonts w:eastAsia="Liberation Serif" w:cs="Liberation Serif"/>
          <w:sz w:val="26"/>
          <w:szCs w:val="26"/>
        </w:rPr>
        <w:t xml:space="preserve">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w:t>
      </w:r>
      <w:r>
        <w:rPr>
          <w:sz w:val="26"/>
          <w:szCs w:val="26"/>
        </w:rPr>
        <w:t>кой Федерации.</w:t>
      </w:r>
      <w:r>
        <w:rPr>
          <w:b/>
          <w:sz w:val="26"/>
          <w:szCs w:val="26"/>
        </w:rPr>
        <w:t xml:space="preserve"> </w:t>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1641" w:right="740" w:gutter="0" w:header="645" w:top="1320" w:footer="1116" w:bottom="1541"/>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Tahoma">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Calibri">
    <w:charset w:val="cc"/>
    <w:family w:val="roman"/>
    <w:pitch w:val="variable"/>
  </w:font>
  <w:font w:name="Times New Roman CYR">
    <w:charset w:val="cc"/>
    <w:family w:val="roman"/>
    <w:pitch w:val="variable"/>
  </w:font>
  <w:font w:name="Segoe UI">
    <w:charset w:val="cc"/>
    <w:family w:val="swiss"/>
    <w:pitch w:val="variable"/>
  </w:font>
  <w:font w:name="Tahoma">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5"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8</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709" w:hanging="360"/>
      </w:pPr>
      <w:rPr/>
    </w:lvl>
    <w:lvl w:ilvl="1">
      <w:start w:val="1"/>
      <w:isLgl/>
      <w:numFmt w:val="lowerLetter"/>
      <w:lvlText w:val="%2."/>
      <w:lvlJc w:val="left"/>
      <w:pPr>
        <w:tabs>
          <w:tab w:val="num" w:pos="0"/>
        </w:tabs>
        <w:ind w:left="1429" w:hanging="360"/>
      </w:pPr>
      <w:rPr/>
    </w:lvl>
    <w:lvl w:ilvl="2">
      <w:start w:val="1"/>
      <w:isLgl/>
      <w:numFmt w:val="lowerRoman"/>
      <w:lvlText w:val="%3."/>
      <w:lvlJc w:val="right"/>
      <w:pPr>
        <w:tabs>
          <w:tab w:val="num" w:pos="0"/>
        </w:tabs>
        <w:ind w:left="2149" w:hanging="180"/>
      </w:pPr>
      <w:rPr/>
    </w:lvl>
    <w:lvl w:ilvl="3">
      <w:start w:val="1"/>
      <w:isLgl/>
      <w:numFmt w:val="decimal"/>
      <w:lvlText w:val="%4."/>
      <w:lvlJc w:val="left"/>
      <w:pPr>
        <w:tabs>
          <w:tab w:val="num" w:pos="0"/>
        </w:tabs>
        <w:ind w:left="2869" w:hanging="360"/>
      </w:pPr>
      <w:rPr/>
    </w:lvl>
    <w:lvl w:ilvl="4">
      <w:start w:val="1"/>
      <w:isLgl/>
      <w:numFmt w:val="lowerLetter"/>
      <w:lvlText w:val="%5."/>
      <w:lvlJc w:val="left"/>
      <w:pPr>
        <w:tabs>
          <w:tab w:val="num" w:pos="0"/>
        </w:tabs>
        <w:ind w:left="3589" w:hanging="360"/>
      </w:pPr>
      <w:rPr/>
    </w:lvl>
    <w:lvl w:ilvl="5">
      <w:start w:val="1"/>
      <w:isLgl/>
      <w:numFmt w:val="lowerRoman"/>
      <w:lvlText w:val="%6."/>
      <w:lvlJc w:val="right"/>
      <w:pPr>
        <w:tabs>
          <w:tab w:val="num" w:pos="0"/>
        </w:tabs>
        <w:ind w:left="4309" w:hanging="180"/>
      </w:pPr>
      <w:rPr/>
    </w:lvl>
    <w:lvl w:ilvl="6">
      <w:start w:val="1"/>
      <w:isLgl/>
      <w:numFmt w:val="decimal"/>
      <w:lvlText w:val="%7."/>
      <w:lvlJc w:val="left"/>
      <w:pPr>
        <w:tabs>
          <w:tab w:val="num" w:pos="0"/>
        </w:tabs>
        <w:ind w:left="5029" w:hanging="360"/>
      </w:pPr>
      <w:rPr/>
    </w:lvl>
    <w:lvl w:ilvl="7">
      <w:start w:val="1"/>
      <w:isLgl/>
      <w:numFmt w:val="lowerLetter"/>
      <w:lvlText w:val="%8."/>
      <w:lvlJc w:val="left"/>
      <w:pPr>
        <w:tabs>
          <w:tab w:val="num" w:pos="0"/>
        </w:tabs>
        <w:ind w:left="5749" w:hanging="360"/>
      </w:pPr>
      <w:rPr/>
    </w:lvl>
    <w:lvl w:ilvl="8">
      <w:start w:val="1"/>
      <w:isLgl/>
      <w:numFmt w:val="lowerRoman"/>
      <w:lvlText w:val="%9."/>
      <w:lvlJc w:val="right"/>
      <w:pPr>
        <w:tabs>
          <w:tab w:val="num" w:pos="0"/>
        </w:tabs>
        <w:ind w:left="6469" w:hanging="180"/>
      </w:pPr>
      <w:rPr/>
    </w:lvl>
  </w:abstractNum>
  <w:abstractNum w:abstractNumId="2">
    <w:lvl w:ilvl="0">
      <w:start w:val="6"/>
      <w:isLgl/>
      <w:numFmt w:val="decimal"/>
      <w:lvlText w:val="%1."/>
      <w:lvlJc w:val="left"/>
      <w:pPr>
        <w:tabs>
          <w:tab w:val="num" w:pos="0"/>
        </w:tabs>
        <w:ind w:left="720" w:hanging="360"/>
      </w:pPr>
      <w:rPr>
        <w:sz w:val="26"/>
        <w:szCs w:val="26"/>
      </w:rPr>
    </w:lvl>
    <w:lvl w:ilvl="1">
      <w:start w:val="1"/>
      <w:isLgl/>
      <w:numFmt w:val="lowerLetter"/>
      <w:lvlText w:val="%2."/>
      <w:lvlJc w:val="left"/>
      <w:pPr>
        <w:tabs>
          <w:tab w:val="num" w:pos="0"/>
        </w:tabs>
        <w:ind w:left="1440" w:hanging="360"/>
      </w:pPr>
      <w:rPr/>
    </w:lvl>
    <w:lvl w:ilvl="2">
      <w:start w:val="1"/>
      <w:isLgl/>
      <w:numFmt w:val="lowerRoman"/>
      <w:lvlText w:val="%3."/>
      <w:lvlJc w:val="right"/>
      <w:pPr>
        <w:tabs>
          <w:tab w:val="num" w:pos="0"/>
        </w:tabs>
        <w:ind w:left="2160" w:hanging="180"/>
      </w:pPr>
      <w:rPr/>
    </w:lvl>
    <w:lvl w:ilvl="3">
      <w:start w:val="1"/>
      <w:isLgl/>
      <w:numFmt w:val="decimal"/>
      <w:lvlText w:val="%4."/>
      <w:lvlJc w:val="left"/>
      <w:pPr>
        <w:tabs>
          <w:tab w:val="num" w:pos="0"/>
        </w:tabs>
        <w:ind w:left="2880" w:hanging="360"/>
      </w:pPr>
      <w:rPr/>
    </w:lvl>
    <w:lvl w:ilvl="4">
      <w:start w:val="1"/>
      <w:isLgl/>
      <w:numFmt w:val="lowerLetter"/>
      <w:lvlText w:val="%5."/>
      <w:lvlJc w:val="left"/>
      <w:pPr>
        <w:tabs>
          <w:tab w:val="num" w:pos="0"/>
        </w:tabs>
        <w:ind w:left="3600" w:hanging="360"/>
      </w:pPr>
      <w:rPr/>
    </w:lvl>
    <w:lvl w:ilvl="5">
      <w:start w:val="1"/>
      <w:isLgl/>
      <w:numFmt w:val="lowerRoman"/>
      <w:lvlText w:val="%6."/>
      <w:lvlJc w:val="right"/>
      <w:pPr>
        <w:tabs>
          <w:tab w:val="num" w:pos="0"/>
        </w:tabs>
        <w:ind w:left="4320" w:hanging="180"/>
      </w:pPr>
      <w:rPr/>
    </w:lvl>
    <w:lvl w:ilvl="6">
      <w:start w:val="1"/>
      <w:isLgl/>
      <w:numFmt w:val="decimal"/>
      <w:lvlText w:val="%7."/>
      <w:lvlJc w:val="left"/>
      <w:pPr>
        <w:tabs>
          <w:tab w:val="num" w:pos="0"/>
        </w:tabs>
        <w:ind w:left="5040" w:hanging="360"/>
      </w:pPr>
      <w:rPr/>
    </w:lvl>
    <w:lvl w:ilvl="7">
      <w:start w:val="1"/>
      <w:isLgl/>
      <w:numFmt w:val="lowerLetter"/>
      <w:lvlText w:val="%8."/>
      <w:lvlJc w:val="left"/>
      <w:pPr>
        <w:tabs>
          <w:tab w:val="num" w:pos="0"/>
        </w:tabs>
        <w:ind w:left="5760" w:hanging="360"/>
      </w:pPr>
      <w:rPr/>
    </w:lvl>
    <w:lvl w:ilvl="8">
      <w:start w:val="1"/>
      <w:isLgl/>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NSimSun" w:cs="Arial"/>
      <w:color w:val="auto"/>
      <w:kern w:val="0"/>
      <w:sz w:val="24"/>
      <w:szCs w:val="24"/>
      <w:lang w:val="ru-RU" w:eastAsia="ru-RU" w:bidi="ar-SA"/>
    </w:rPr>
  </w:style>
  <w:style w:type="paragraph" w:styleId="Heading1">
    <w:name w:val="heading 1"/>
    <w:basedOn w:val="Normal"/>
    <w:link w:val="1"/>
    <w:uiPriority w:val="9"/>
    <w:qFormat/>
    <w:pPr>
      <w:spacing w:beforeAutospacing="1" w:afterAutospacing="1"/>
      <w:outlineLvl w:val="0"/>
    </w:pPr>
    <w:rPr>
      <w:b/>
      <w:bCs/>
      <w:sz w:val="48"/>
      <w:szCs w:val="48"/>
    </w:rPr>
  </w:style>
  <w:style w:type="paragraph" w:styleId="Heading2">
    <w:name w:val="heading 2"/>
    <w:basedOn w:val="Normal"/>
    <w:qFormat/>
    <w:pPr>
      <w:spacing w:beforeAutospacing="1" w:afterAutospacing="1"/>
      <w:outlineLvl w:val="1"/>
    </w:pPr>
    <w:rPr>
      <w:b/>
      <w:bCs/>
      <w:sz w:val="36"/>
      <w:szCs w:val="36"/>
    </w:rPr>
  </w:style>
  <w:style w:type="paragraph" w:styleId="Heading3">
    <w:name w:val="heading 3"/>
    <w:basedOn w:val="Normal"/>
    <w:qFormat/>
    <w:pPr>
      <w:spacing w:beforeAutospacing="1" w:afterAutospacing="1"/>
      <w:outlineLvl w:val="2"/>
    </w:pPr>
    <w:rPr>
      <w:b/>
      <w:bCs/>
      <w:sz w:val="27"/>
      <w:szCs w:val="27"/>
    </w:rPr>
  </w:style>
  <w:style w:type="paragraph" w:styleId="Heading4">
    <w:name w:val="heading 4"/>
    <w:basedOn w:val="Normal"/>
    <w:qFormat/>
    <w:pPr>
      <w:spacing w:beforeAutospacing="1" w:afterAutospacing="1"/>
      <w:outlineLvl w:val="3"/>
    </w:pPr>
    <w:rPr>
      <w:b/>
      <w:bCs/>
    </w:rPr>
  </w:style>
  <w:style w:type="paragraph" w:styleId="Heading5">
    <w:name w:val="heading 5"/>
    <w:basedOn w:val="Normal"/>
    <w:next w:val="Normal"/>
    <w:qFormat/>
    <w:pPr>
      <w:keepNext w:val="true"/>
      <w:keepLines/>
      <w:spacing w:before="200" w:after="0"/>
      <w:outlineLvl w:val="4"/>
    </w:pPr>
    <w:rPr>
      <w:rFonts w:ascii="Arial" w:hAnsi="Arial" w:eastAsia="DejaVu Sans" w:cs="DejaVu Sans"/>
      <w:color w:themeColor="accent1" w:themeShade="7f" w:val="243F60"/>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user" w:customStyle="1">
    <w:name w:val="Символ сноски (user)"/>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PageNumber">
    <w:name w:val="page number"/>
    <w:basedOn w:val="DefaultParagraphFont"/>
    <w:qFormat/>
    <w:rPr/>
  </w:style>
  <w:style w:type="character" w:styleId="Style6" w:customStyle="1">
    <w:name w:val="Текст концевой сноски Знак"/>
    <w:qFormat/>
    <w:rPr>
      <w:lang w:val="ru-RU" w:eastAsia="ru-RU" w:bidi="ar-SA"/>
    </w:rPr>
  </w:style>
  <w:style w:type="character" w:styleId="Hyperlink">
    <w:name w:val="Hyperlink"/>
    <w:rPr>
      <w:color w:val="0000FF"/>
      <w:u w:val="single"/>
    </w:rPr>
  </w:style>
  <w:style w:type="character" w:styleId="Style7" w:customStyle="1">
    <w:name w:val="Текст выноски Знак"/>
    <w:link w:val="BalloonText"/>
    <w:qFormat/>
    <w:rPr>
      <w:rFonts w:ascii="Tahoma" w:hAnsi="Tahoma" w:cs="Tahoma"/>
      <w:sz w:val="16"/>
      <w:szCs w:val="16"/>
    </w:rPr>
  </w:style>
  <w:style w:type="character" w:styleId="Style8" w:customStyle="1">
    <w:name w:val="Основной текст Знак"/>
    <w:basedOn w:val="DefaultParagraphFont"/>
    <w:uiPriority w:val="99"/>
    <w:qFormat/>
    <w:rPr>
      <w:b/>
      <w:sz w:val="24"/>
    </w:rPr>
  </w:style>
  <w:style w:type="character" w:styleId="Style9" w:customStyle="1">
    <w:name w:val="Гипертекстовая ссылка"/>
    <w:basedOn w:val="DefaultParagraphFont"/>
    <w:uiPriority w:val="99"/>
    <w:qFormat/>
    <w:rPr/>
  </w:style>
  <w:style w:type="character" w:styleId="Style10" w:customStyle="1">
    <w:name w:val="Цветовое выделение"/>
    <w:uiPriority w:val="99"/>
    <w:qFormat/>
    <w:rPr>
      <w:b/>
      <w:color w:val="26282F"/>
    </w:rPr>
  </w:style>
  <w:style w:type="character" w:styleId="Style11" w:customStyle="1">
    <w:name w:val="Нижний колонтитул Знак"/>
    <w:basedOn w:val="DefaultParagraphFont"/>
    <w:uiPriority w:val="99"/>
    <w:qFormat/>
    <w:rPr>
      <w:sz w:val="24"/>
      <w:szCs w:val="24"/>
    </w:rPr>
  </w:style>
  <w:style w:type="character" w:styleId="Style12" w:customStyle="1">
    <w:name w:val="Основной текст_"/>
    <w:link w:val="22"/>
    <w:qFormat/>
    <w:rPr>
      <w:sz w:val="16"/>
      <w:szCs w:val="16"/>
      <w:shd w:fill="FFFFFF" w:val="clear"/>
    </w:rPr>
  </w:style>
  <w:style w:type="character" w:styleId="Strong">
    <w:name w:val="Strong"/>
    <w:uiPriority w:val="22"/>
    <w:qFormat/>
    <w:rPr>
      <w:b/>
      <w:bCs/>
    </w:rPr>
  </w:style>
  <w:style w:type="character" w:styleId="Style13" w:customStyle="1">
    <w:name w:val="Верхний колонтитул Знак"/>
    <w:uiPriority w:val="99"/>
    <w:qFormat/>
    <w:rPr>
      <w:sz w:val="24"/>
      <w:szCs w:val="24"/>
    </w:rPr>
  </w:style>
  <w:style w:type="character" w:styleId="apple-converted-space" w:customStyle="1">
    <w:name w:val="apple-converted-space"/>
    <w:basedOn w:val="DefaultParagraphFont"/>
    <w:qFormat/>
    <w:rPr/>
  </w:style>
  <w:style w:type="character" w:styleId="Style14" w:customStyle="1">
    <w:name w:val="Текст сноски Знак"/>
    <w:qFormat/>
    <w:rPr/>
  </w:style>
  <w:style w:type="character" w:styleId="1" w:customStyle="1">
    <w:name w:val="Заголовок 1 Знак"/>
    <w:basedOn w:val="DefaultParagraphFont"/>
    <w:uiPriority w:val="9"/>
    <w:qFormat/>
    <w:rPr>
      <w:b/>
      <w:bCs/>
      <w:sz w:val="48"/>
      <w:szCs w:val="48"/>
    </w:rPr>
  </w:style>
  <w:style w:type="character" w:styleId="ConsPlusNormal" w:customStyle="1">
    <w:name w:val="ConsPlusNormal Знак"/>
    <w:link w:val="ConsPlusNormal1"/>
    <w:qFormat/>
    <w:rPr>
      <w:rFonts w:ascii="Arial" w:hAnsi="Arial" w:eastAsia="Calibri" w:cs="Arial"/>
      <w:lang w:eastAsia="en-US"/>
    </w:rPr>
  </w:style>
  <w:style w:type="character" w:styleId="2" w:customStyle="1">
    <w:name w:val="Основной текст (2)_"/>
    <w:link w:val="23"/>
    <w:qFormat/>
    <w:rPr>
      <w:b/>
      <w:bCs/>
      <w:spacing w:val="6"/>
      <w:shd w:fill="FFFFFF" w:val="clear"/>
    </w:rPr>
  </w:style>
  <w:style w:type="character" w:styleId="user1">
    <w:name w:val="Символ нумерации (user)"/>
    <w:qFormat/>
    <w:rPr/>
  </w:style>
  <w:style w:type="character" w:styleId="HTML" w:customStyle="1">
    <w:name w:val="Стандартный HTML Знак"/>
    <w:basedOn w:val="DefaultParagraphFont"/>
    <w:qFormat/>
    <w:rPr>
      <w:rFonts w:ascii="Courier New" w:hAnsi="Courier New" w:eastAsia="Times New Roman" w:cs="Courier New"/>
      <w:sz w:val="20"/>
      <w:szCs w:val="20"/>
      <w:lang w:eastAsia="ru-RU"/>
    </w:rPr>
  </w:style>
  <w:style w:type="character" w:styleId="Emphasis">
    <w:name w:val="Emphasis"/>
    <w:qFormat/>
    <w:rPr>
      <w:i/>
      <w:iCs/>
    </w:rPr>
  </w:style>
  <w:style w:type="character" w:styleId="21" w:customStyle="1">
    <w:name w:val="Основной текст с отступом 2 Знак"/>
    <w:basedOn w:val="DefaultParagraphFont"/>
    <w:qFormat/>
    <w:rPr>
      <w:rFonts w:ascii="Times New Roman" w:hAnsi="Times New Roman" w:eastAsia="Times New Roman" w:cs="Times New Roman"/>
      <w:sz w:val="24"/>
      <w:szCs w:val="24"/>
      <w:lang w:eastAsia="ar-SA"/>
    </w:rPr>
  </w:style>
  <w:style w:type="character" w:styleId="user2" w:customStyle="1">
    <w:name w:val="Символ концевой сноски (user)"/>
    <w:qFormat/>
    <w:rPr>
      <w:vertAlign w:val="superscript"/>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FontStyle44" w:customStyle="1">
    <w:name w:val="Font Style44"/>
    <w:qFormat/>
    <w:rPr>
      <w:rFonts w:ascii="Times New Roman" w:hAnsi="Times New Roman" w:cs="Times New Roman"/>
      <w:sz w:val="24"/>
      <w:szCs w:val="24"/>
    </w:rPr>
  </w:style>
  <w:style w:type="character" w:styleId="FontStyle38" w:customStyle="1">
    <w:name w:val="Font Style38"/>
    <w:qFormat/>
    <w:rPr>
      <w:rFonts w:ascii="Times New Roman" w:hAnsi="Times New Roman" w:cs="Times New Roman"/>
      <w:sz w:val="24"/>
      <w:szCs w:val="24"/>
    </w:rPr>
  </w:style>
  <w:style w:type="character" w:styleId="WW8Num6z0" w:customStyle="1">
    <w:name w:val="WW8Num6z0"/>
    <w:qFormat/>
    <w:rPr/>
  </w:style>
  <w:style w:type="character" w:styleId="WW8Num5z0" w:customStyle="1">
    <w:name w:val="WW8Num5z0"/>
    <w:qFormat/>
    <w:rPr>
      <w:rFonts w:ascii="Times New Roman" w:hAnsi="Times New Roman" w:cs="Times New Roman"/>
    </w:rPr>
  </w:style>
  <w:style w:type="character" w:styleId="WW8Num4z2" w:customStyle="1">
    <w:name w:val="WW8Num4z2"/>
    <w:qFormat/>
    <w:rPr>
      <w:rFonts w:ascii="Wingdings" w:hAnsi="Wingdings" w:cs="Wingdings"/>
    </w:rPr>
  </w:style>
  <w:style w:type="character" w:styleId="WW8Num4z1" w:customStyle="1">
    <w:name w:val="WW8Num4z1"/>
    <w:qFormat/>
    <w:rPr>
      <w:rFonts w:ascii="Courier New" w:hAnsi="Courier New" w:cs="Courier New"/>
    </w:rPr>
  </w:style>
  <w:style w:type="character" w:styleId="WW8Num4z0" w:customStyle="1">
    <w:name w:val="WW8Num4z0"/>
    <w:qFormat/>
    <w:rPr>
      <w:rFonts w:ascii="Symbol" w:hAnsi="Symbol" w:cs="Symbol"/>
    </w:rPr>
  </w:style>
  <w:style w:type="character" w:styleId="WW8Num3z0" w:customStyle="1">
    <w:name w:val="WW8Num3z0"/>
    <w:qFormat/>
    <w:rPr/>
  </w:style>
  <w:style w:type="character" w:styleId="WW8Num2z0" w:customStyle="1">
    <w:name w:val="WW8Num2z0"/>
    <w:qFormat/>
    <w:rPr/>
  </w:style>
  <w:style w:type="character" w:styleId="blk" w:customStyle="1">
    <w:name w:val="blk"/>
    <w:basedOn w:val="DefaultParagraphFont"/>
    <w:qFormat/>
    <w:rPr/>
  </w:style>
  <w:style w:type="character" w:styleId="5" w:customStyle="1">
    <w:name w:val="Заголовок 5 Знак"/>
    <w:basedOn w:val="DefaultParagraphFont"/>
    <w:qFormat/>
    <w:rPr>
      <w:rFonts w:ascii="Arial" w:hAnsi="Arial" w:eastAsia="DejaVu Sans" w:cs="DejaVu Sans"/>
      <w:color w:themeColor="accent1" w:themeShade="7f" w:val="243F60"/>
      <w:sz w:val="24"/>
      <w:szCs w:val="24"/>
      <w:lang w:eastAsia="ru-RU"/>
    </w:rPr>
  </w:style>
  <w:style w:type="character" w:styleId="11">
    <w:name w:val="Основной шрифт абзаца1"/>
    <w:qFormat/>
    <w:rPr/>
  </w:style>
  <w:style w:type="character" w:styleId="WW8Num29z0">
    <w:name w:val="WW8Num29z0"/>
    <w:qFormat/>
    <w:rPr/>
  </w:style>
  <w:style w:type="character" w:styleId="WW8Num28z1">
    <w:name w:val="WW8Num28z1"/>
    <w:qFormat/>
    <w:rPr>
      <w:rFonts w:ascii="Times New Roman" w:hAnsi="Times New Roman" w:cs="Times New Roman"/>
      <w:b w:val="false"/>
      <w:i w:val="false"/>
      <w:sz w:val="28"/>
      <w:szCs w:val="28"/>
    </w:rPr>
  </w:style>
  <w:style w:type="character" w:styleId="WW8Num28z0">
    <w:name w:val="WW8Num28z0"/>
    <w:qFormat/>
    <w:rPr>
      <w:rFonts w:ascii="Times New Roman" w:hAnsi="Times New Roman" w:cs="Times New Roman"/>
      <w:b/>
      <w:i w:val="false"/>
      <w:sz w:val="28"/>
      <w:szCs w:val="28"/>
    </w:rPr>
  </w:style>
  <w:style w:type="character" w:styleId="WW8Num27z0">
    <w:name w:val="WW8Num27z0"/>
    <w:qFormat/>
    <w:rPr/>
  </w:style>
  <w:style w:type="character" w:styleId="WW8Num26z2">
    <w:name w:val="WW8Num26z2"/>
    <w:qFormat/>
    <w:rPr>
      <w:b/>
      <w:i w:val="false"/>
      <w:sz w:val="28"/>
      <w:szCs w:val="28"/>
    </w:rPr>
  </w:style>
  <w:style w:type="character" w:styleId="WW8Num26z1">
    <w:name w:val="WW8Num26z1"/>
    <w:qFormat/>
    <w:rPr>
      <w:rFonts w:ascii="Times New Roman" w:hAnsi="Times New Roman" w:cs="Times New Roman"/>
      <w:b w:val="false"/>
      <w:i w:val="false"/>
      <w:sz w:val="28"/>
      <w:szCs w:val="28"/>
    </w:rPr>
  </w:style>
  <w:style w:type="character" w:styleId="WW8Num26z0">
    <w:name w:val="WW8Num26z0"/>
    <w:qFormat/>
    <w:rPr>
      <w:rFonts w:ascii="Times New Roman" w:hAnsi="Times New Roman" w:cs="Times New Roman"/>
      <w:b/>
      <w:i w:val="false"/>
      <w:sz w:val="28"/>
      <w:szCs w:val="28"/>
    </w:rPr>
  </w:style>
  <w:style w:type="character" w:styleId="WW8Num25z1">
    <w:name w:val="WW8Num25z1"/>
    <w:qFormat/>
    <w:rPr>
      <w:color w:val="000000"/>
    </w:rPr>
  </w:style>
  <w:style w:type="character" w:styleId="WW8Num25z0">
    <w:name w:val="WW8Num25z0"/>
    <w:qFormat/>
    <w:rPr>
      <w:rFonts w:ascii="Times New Roman" w:hAnsi="Times New Roman" w:cs="Times New Roman"/>
      <w:b/>
      <w:i w:val="false"/>
      <w:sz w:val="28"/>
      <w:szCs w:val="28"/>
    </w:rPr>
  </w:style>
  <w:style w:type="character" w:styleId="WW8Num24z1">
    <w:name w:val="WW8Num24z1"/>
    <w:qFormat/>
    <w:rPr>
      <w:rFonts w:ascii="Times New Roman" w:hAnsi="Times New Roman" w:cs="Times New Roman"/>
      <w:b w:val="false"/>
      <w:i w:val="false"/>
      <w:sz w:val="28"/>
      <w:szCs w:val="28"/>
    </w:rPr>
  </w:style>
  <w:style w:type="character" w:styleId="WW8Num24z0">
    <w:name w:val="WW8Num24z0"/>
    <w:qFormat/>
    <w:rPr>
      <w:rFonts w:ascii="Times New Roman" w:hAnsi="Times New Roman" w:cs="Times New Roman"/>
      <w:b/>
      <w:i w:val="false"/>
      <w:sz w:val="28"/>
      <w:szCs w:val="28"/>
    </w:rPr>
  </w:style>
  <w:style w:type="character" w:styleId="WW8Num23z1">
    <w:name w:val="WW8Num23z1"/>
    <w:qFormat/>
    <w:rPr>
      <w:b/>
      <w:i w:val="false"/>
      <w:sz w:val="28"/>
      <w:szCs w:val="28"/>
    </w:rPr>
  </w:style>
  <w:style w:type="character" w:styleId="WW8Num23z0">
    <w:name w:val="WW8Num23z0"/>
    <w:qFormat/>
    <w:rPr>
      <w:rFonts w:ascii="Times New Roman" w:hAnsi="Times New Roman" w:cs="Times New Roman"/>
      <w:b/>
      <w:i w:val="false"/>
      <w:sz w:val="28"/>
      <w:szCs w:val="28"/>
    </w:rPr>
  </w:style>
  <w:style w:type="character" w:styleId="WW8Num22z1">
    <w:name w:val="WW8Num22z1"/>
    <w:qFormat/>
    <w:rPr>
      <w:rFonts w:ascii="Times New Roman" w:hAnsi="Times New Roman" w:cs="Times New Roman"/>
      <w:b w:val="false"/>
      <w:i w:val="false"/>
      <w:sz w:val="28"/>
      <w:szCs w:val="28"/>
    </w:rPr>
  </w:style>
  <w:style w:type="character" w:styleId="WW8Num22z0">
    <w:name w:val="WW8Num22z0"/>
    <w:qFormat/>
    <w:rPr>
      <w:rFonts w:ascii="Times New Roman" w:hAnsi="Times New Roman" w:cs="Times New Roman"/>
      <w:b/>
      <w:i w:val="false"/>
      <w:sz w:val="28"/>
      <w:szCs w:val="28"/>
    </w:rPr>
  </w:style>
  <w:style w:type="character" w:styleId="WW8Num21z0">
    <w:name w:val="WW8Num21z0"/>
    <w:qFormat/>
    <w:rPr/>
  </w:style>
  <w:style w:type="character" w:styleId="WW8Num20z1">
    <w:name w:val="WW8Num20z1"/>
    <w:qFormat/>
    <w:rPr>
      <w:rFonts w:ascii="Times New Roman" w:hAnsi="Times New Roman" w:cs="Times New Roman"/>
      <w:b w:val="false"/>
      <w:i w:val="false"/>
      <w:sz w:val="28"/>
      <w:szCs w:val="28"/>
    </w:rPr>
  </w:style>
  <w:style w:type="character" w:styleId="WW8Num20z0">
    <w:name w:val="WW8Num20z0"/>
    <w:qFormat/>
    <w:rPr>
      <w:rFonts w:ascii="Times New Roman" w:hAnsi="Times New Roman" w:cs="Times New Roman"/>
      <w:b/>
      <w:i w:val="false"/>
      <w:sz w:val="28"/>
      <w:szCs w:val="28"/>
    </w:rPr>
  </w:style>
  <w:style w:type="character" w:styleId="WW8Num19z0">
    <w:name w:val="WW8Num19z0"/>
    <w:qFormat/>
    <w:rPr/>
  </w:style>
  <w:style w:type="character" w:styleId="WW8Num18z1">
    <w:name w:val="WW8Num18z1"/>
    <w:qFormat/>
    <w:rPr>
      <w:rFonts w:ascii="Times New Roman" w:hAnsi="Times New Roman" w:cs="Times New Roman"/>
      <w:b w:val="false"/>
      <w:i w:val="false"/>
      <w:sz w:val="28"/>
      <w:szCs w:val="28"/>
    </w:rPr>
  </w:style>
  <w:style w:type="character" w:styleId="WW8Num18z0">
    <w:name w:val="WW8Num18z0"/>
    <w:qFormat/>
    <w:rPr>
      <w:rFonts w:ascii="Times New Roman" w:hAnsi="Times New Roman" w:cs="Times New Roman"/>
      <w:b/>
      <w:i w:val="false"/>
      <w:sz w:val="28"/>
      <w:szCs w:val="28"/>
    </w:rPr>
  </w:style>
  <w:style w:type="character" w:styleId="WW8Num17z0">
    <w:name w:val="WW8Num17z0"/>
    <w:qFormat/>
    <w:rPr>
      <w:rFonts w:ascii="Times New Roman" w:hAnsi="Times New Roman" w:cs="Times New Roman"/>
      <w:b/>
      <w:i w:val="false"/>
      <w:sz w:val="28"/>
      <w:szCs w:val="28"/>
    </w:rPr>
  </w:style>
  <w:style w:type="character" w:styleId="WW8Num16z2">
    <w:name w:val="WW8Num16z2"/>
    <w:qFormat/>
    <w:rPr>
      <w:rFonts w:ascii="Times New Roman" w:hAnsi="Times New Roman" w:cs="Times New Roman"/>
      <w:b w:val="false"/>
      <w:i w:val="false"/>
      <w:color w:val="000000"/>
      <w:sz w:val="28"/>
      <w:szCs w:val="28"/>
    </w:rPr>
  </w:style>
  <w:style w:type="character" w:styleId="WW8Num16z1">
    <w:name w:val="WW8Num16z1"/>
    <w:qFormat/>
    <w:rPr>
      <w:rFonts w:ascii="Times New Roman" w:hAnsi="Times New Roman" w:cs="Times New Roman"/>
      <w:b w:val="false"/>
      <w:i w:val="false"/>
      <w:sz w:val="28"/>
      <w:szCs w:val="28"/>
    </w:rPr>
  </w:style>
  <w:style w:type="character" w:styleId="WW8Num16z0">
    <w:name w:val="WW8Num16z0"/>
    <w:qFormat/>
    <w:rPr>
      <w:rFonts w:ascii="Times New Roman" w:hAnsi="Times New Roman" w:cs="Times New Roman"/>
      <w:b/>
      <w:i w:val="false"/>
      <w:sz w:val="28"/>
      <w:szCs w:val="28"/>
    </w:rPr>
  </w:style>
  <w:style w:type="character" w:styleId="WW8Num15z1">
    <w:name w:val="WW8Num15z1"/>
    <w:qFormat/>
    <w:rPr>
      <w:rFonts w:ascii="Times New Roman" w:hAnsi="Times New Roman" w:cs="Times New Roman"/>
      <w:b w:val="false"/>
      <w:i w:val="false"/>
      <w:sz w:val="28"/>
      <w:szCs w:val="28"/>
    </w:rPr>
  </w:style>
  <w:style w:type="character" w:styleId="WW8Num15z0">
    <w:name w:val="WW8Num15z0"/>
    <w:qFormat/>
    <w:rPr>
      <w:rFonts w:ascii="Times New Roman" w:hAnsi="Times New Roman" w:cs="Times New Roman"/>
      <w:b/>
      <w:i w:val="false"/>
      <w:sz w:val="28"/>
      <w:szCs w:val="28"/>
    </w:rPr>
  </w:style>
  <w:style w:type="character" w:styleId="WW8Num14z0">
    <w:name w:val="WW8Num14z0"/>
    <w:qFormat/>
    <w:rPr/>
  </w:style>
  <w:style w:type="character" w:styleId="WW8Num13z0">
    <w:name w:val="WW8Num13z0"/>
    <w:qFormat/>
    <w:rPr/>
  </w:style>
  <w:style w:type="character" w:styleId="WW8Num12z1">
    <w:name w:val="WW8Num12z1"/>
    <w:qFormat/>
    <w:rPr>
      <w:rFonts w:ascii="Times New Roman" w:hAnsi="Times New Roman" w:cs="Times New Roman"/>
      <w:b w:val="false"/>
      <w:i w:val="false"/>
      <w:sz w:val="28"/>
      <w:szCs w:val="28"/>
    </w:rPr>
  </w:style>
  <w:style w:type="character" w:styleId="WW8Num12z0">
    <w:name w:val="WW8Num12z0"/>
    <w:qFormat/>
    <w:rPr>
      <w:rFonts w:ascii="Times New Roman" w:hAnsi="Times New Roman" w:cs="Times New Roman"/>
      <w:b/>
      <w:i w:val="false"/>
      <w:sz w:val="28"/>
      <w:szCs w:val="28"/>
    </w:rPr>
  </w:style>
  <w:style w:type="character" w:styleId="WW8Num11z1">
    <w:name w:val="WW8Num11z1"/>
    <w:qFormat/>
    <w:rPr>
      <w:rFonts w:ascii="Times New Roman" w:hAnsi="Times New Roman" w:cs="Times New Roman"/>
      <w:b w:val="false"/>
      <w:i w:val="false"/>
      <w:sz w:val="28"/>
      <w:szCs w:val="28"/>
    </w:rPr>
  </w:style>
  <w:style w:type="character" w:styleId="WW8Num11z0">
    <w:name w:val="WW8Num11z0"/>
    <w:qFormat/>
    <w:rPr>
      <w:rFonts w:ascii="Times New Roman" w:hAnsi="Times New Roman" w:cs="Times New Roman"/>
      <w:b/>
      <w:i w:val="false"/>
      <w:sz w:val="28"/>
      <w:szCs w:val="28"/>
    </w:rPr>
  </w:style>
  <w:style w:type="character" w:styleId="WW8Num10z1">
    <w:name w:val="WW8Num10z1"/>
    <w:qFormat/>
    <w:rPr>
      <w:rFonts w:ascii="Times New Roman" w:hAnsi="Times New Roman" w:cs="Times New Roman"/>
      <w:b w:val="false"/>
      <w:i w:val="false"/>
      <w:sz w:val="28"/>
      <w:szCs w:val="28"/>
    </w:rPr>
  </w:style>
  <w:style w:type="character" w:styleId="WW8Num10z0">
    <w:name w:val="WW8Num10z0"/>
    <w:qFormat/>
    <w:rPr>
      <w:rFonts w:ascii="Times New Roman" w:hAnsi="Times New Roman" w:cs="Times New Roman"/>
      <w:b/>
      <w:i w:val="false"/>
      <w:sz w:val="28"/>
      <w:szCs w:val="28"/>
    </w:rPr>
  </w:style>
  <w:style w:type="character" w:styleId="WW8Num9z1">
    <w:name w:val="WW8Num9z1"/>
    <w:qFormat/>
    <w:rPr>
      <w:rFonts w:ascii="Times New Roman" w:hAnsi="Times New Roman" w:cs="Times New Roman"/>
      <w:b w:val="false"/>
      <w:i w:val="false"/>
      <w:sz w:val="28"/>
      <w:szCs w:val="28"/>
    </w:rPr>
  </w:style>
  <w:style w:type="character" w:styleId="WW8Num9z0">
    <w:name w:val="WW8Num9z0"/>
    <w:qFormat/>
    <w:rPr>
      <w:rFonts w:ascii="Times New Roman" w:hAnsi="Times New Roman" w:cs="Times New Roman"/>
      <w:b/>
      <w:i w:val="false"/>
      <w:sz w:val="28"/>
      <w:szCs w:val="28"/>
    </w:rPr>
  </w:style>
  <w:style w:type="character" w:styleId="WW8Num8z0">
    <w:name w:val="WW8Num8z0"/>
    <w:qFormat/>
    <w:rPr/>
  </w:style>
  <w:style w:type="character" w:styleId="WW8Num7z1">
    <w:name w:val="WW8Num7z1"/>
    <w:qFormat/>
    <w:rPr>
      <w:rFonts w:ascii="Times New Roman" w:hAnsi="Times New Roman" w:cs="Times New Roman"/>
      <w:b w:val="false"/>
      <w:i w:val="false"/>
      <w:sz w:val="28"/>
      <w:szCs w:val="28"/>
    </w:rPr>
  </w:style>
  <w:style w:type="character" w:styleId="WW8Num7z0">
    <w:name w:val="WW8Num7z0"/>
    <w:qFormat/>
    <w:rPr>
      <w:rFonts w:ascii="Times New Roman" w:hAnsi="Times New Roman" w:cs="Times New Roman"/>
      <w:b/>
      <w:i w:val="false"/>
      <w:sz w:val="28"/>
      <w:szCs w:val="28"/>
    </w:rPr>
  </w:style>
  <w:style w:type="character" w:styleId="WW8Num6z1">
    <w:name w:val="WW8Num6z1"/>
    <w:qFormat/>
    <w:rPr>
      <w:rFonts w:ascii="Times New Roman" w:hAnsi="Times New Roman" w:cs="Times New Roman"/>
      <w:b w:val="false"/>
      <w:i w:val="false"/>
      <w:sz w:val="28"/>
      <w:szCs w:val="28"/>
    </w:rPr>
  </w:style>
  <w:style w:type="character" w:styleId="WW8Num2z1">
    <w:name w:val="WW8Num2z1"/>
    <w:qFormat/>
    <w:rPr>
      <w:rFonts w:ascii="Times New Roman" w:hAnsi="Times New Roman" w:cs="Times New Roman"/>
      <w:b w:val="false"/>
      <w:i w:val="false"/>
      <w:sz w:val="28"/>
      <w:szCs w:val="28"/>
    </w:rPr>
  </w:style>
  <w:style w:type="character" w:styleId="WW8Num1z0">
    <w:name w:val="WW8Num1z0"/>
    <w:qFormat/>
    <w:rPr/>
  </w:style>
  <w:style w:type="character" w:styleId="Style16">
    <w:name w:val="Основной шрифт абзаца"/>
    <w:qFormat/>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8"/>
    <w:uiPriority w:val="99"/>
    <w:unhideWhenUsed/>
    <w:pPr>
      <w:jc w:val="both"/>
    </w:pPr>
    <w:rPr>
      <w:b/>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Arial"/>
    </w:rPr>
  </w:style>
  <w:style w:type="paragraph" w:styleId="user3" w:customStyle="1">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4" w:customStyle="1">
    <w:name w:val="Указатель (user)"/>
    <w:basedOn w:val="Normal"/>
    <w:qFormat/>
    <w:pPr>
      <w:suppressLineNumbers/>
    </w:pPr>
    <w:rPr>
      <w:rFonts w:cs="Arial"/>
    </w:rPr>
  </w:style>
  <w:style w:type="paragraph" w:styleId="caption1">
    <w:name w:val="caption1"/>
    <w:basedOn w:val="Normal"/>
    <w:qFormat/>
    <w:pPr>
      <w:suppressLineNumbers/>
      <w:spacing w:before="120" w:after="120"/>
    </w:pPr>
    <w:rPr>
      <w:rFonts w:cs="Lucida Sans"/>
      <w:i/>
      <w:iCs/>
    </w:rPr>
  </w:style>
  <w:style w:type="paragraph" w:styleId="Title">
    <w:name w:val="Title"/>
    <w:basedOn w:val="Normal"/>
    <w:next w:val="Normal"/>
    <w:link w:val="TitleChar"/>
    <w:uiPriority w:val="10"/>
    <w:qFormat/>
    <w:pPr>
      <w:spacing w:before="300" w:after="200"/>
      <w:contextualSpacing/>
    </w:pPr>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1">
    <w:name w:val="index heading1"/>
    <w:basedOn w:val="Normal"/>
    <w:qFormat/>
    <w:pPr>
      <w:suppressLineNumbers/>
    </w:pPr>
    <w:rPr>
      <w:rFonts w:cs="Mangal"/>
    </w:rPr>
  </w:style>
  <w:style w:type="paragraph" w:styleId="IndexHeading">
    <w:name w:val="index heading"/>
    <w:basedOn w:val="user3"/>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ru-RU" w:eastAsia="ru-RU" w:bidi="ar-SA"/>
    </w:rPr>
  </w:style>
  <w:style w:type="paragraph" w:styleId="TableofFigures">
    <w:name w:val="table of figures"/>
    <w:basedOn w:val="Normal"/>
    <w:next w:val="Normal"/>
    <w:uiPriority w:val="99"/>
    <w:unhideWhenUsed/>
    <w:pPr>
      <w:spacing w:before="0" w:afterAutospacing="0" w:after="0"/>
    </w:pPr>
    <w:rPr/>
  </w:style>
  <w:style w:type="paragraph" w:styleId="caption11" w:customStyle="1">
    <w:name w:val="caption11"/>
    <w:basedOn w:val="Normal"/>
    <w:qFormat/>
    <w:pPr>
      <w:suppressLineNumbers/>
      <w:spacing w:before="120" w:after="120"/>
    </w:pPr>
    <w:rPr>
      <w:rFonts w:cs="Mangal"/>
      <w:i/>
      <w:iCs/>
    </w:rPr>
  </w:style>
  <w:style w:type="paragraph" w:styleId="ConsPlusTitle" w:customStyle="1">
    <w:name w:val="ConsPlusTitle"/>
    <w:qFormat/>
    <w:pPr>
      <w:widowControl/>
      <w:suppressAutoHyphens w:val="true"/>
      <w:bidi w:val="0"/>
      <w:spacing w:before="0" w:after="0"/>
      <w:jc w:val="left"/>
    </w:pPr>
    <w:rPr>
      <w:rFonts w:ascii="Times New Roman" w:hAnsi="Times New Roman" w:eastAsia="NSimSun" w:cs="Arial"/>
      <w:b/>
      <w:bCs/>
      <w:color w:val="auto"/>
      <w:kern w:val="0"/>
      <w:sz w:val="24"/>
      <w:szCs w:val="24"/>
      <w:lang w:val="ru-RU" w:eastAsia="ru-RU" w:bidi="ar-SA"/>
    </w:rPr>
  </w:style>
  <w:style w:type="paragraph" w:styleId="FootnoteText">
    <w:name w:val="footnote text"/>
    <w:basedOn w:val="Normal"/>
    <w:link w:val="Style14"/>
    <w:pPr/>
    <w:rPr>
      <w:sz w:val="20"/>
      <w:szCs w:val="20"/>
    </w:rPr>
  </w:style>
  <w:style w:type="paragraph" w:styleId="Style19" w:customStyle="1">
    <w:name w:val="Колонтитул"/>
    <w:basedOn w:val="Normal"/>
    <w:qFormat/>
    <w:pPr/>
    <w:rPr/>
  </w:style>
  <w:style w:type="paragraph" w:styleId="user5" w:customStyle="1">
    <w:name w:val="Колонтитулы (user)"/>
    <w:basedOn w:val="Normal"/>
    <w:qFormat/>
    <w:pPr/>
    <w:rPr/>
  </w:style>
  <w:style w:type="paragraph" w:styleId="Style20">
    <w:name w:val="Колонтитулы"/>
    <w:basedOn w:val="Normal"/>
    <w:qFormat/>
    <w:pPr/>
    <w:rPr/>
  </w:style>
  <w:style w:type="paragraph" w:styleId="Header">
    <w:name w:val="header"/>
    <w:basedOn w:val="Normal"/>
    <w:link w:val="Style13"/>
    <w:uiPriority w:val="99"/>
    <w:pPr>
      <w:tabs>
        <w:tab w:val="clear" w:pos="708"/>
        <w:tab w:val="center" w:pos="4677" w:leader="none"/>
        <w:tab w:val="right" w:pos="9355" w:leader="none"/>
      </w:tabs>
    </w:pPr>
    <w:rPr/>
  </w:style>
  <w:style w:type="paragraph" w:styleId="EndnoteText">
    <w:name w:val="endnote text"/>
    <w:basedOn w:val="Normal"/>
    <w:link w:val="Style6"/>
    <w:pPr/>
    <w:rPr>
      <w:sz w:val="20"/>
      <w:szCs w:val="20"/>
    </w:rPr>
  </w:style>
  <w:style w:type="paragraph" w:styleId="ConsPlusNormal1" w:customStyle="1">
    <w:name w:val="ConsPlusNormal"/>
    <w:link w:val="ConsPlusNormal"/>
    <w:qFormat/>
    <w:pPr>
      <w:widowControl/>
      <w:suppressAutoHyphens w:val="true"/>
      <w:bidi w:val="0"/>
      <w:spacing w:before="0" w:after="0"/>
      <w:jc w:val="left"/>
    </w:pPr>
    <w:rPr>
      <w:rFonts w:ascii="Arial" w:hAnsi="Arial" w:eastAsia="Calibri" w:cs="Arial"/>
      <w:color w:val="auto"/>
      <w:kern w:val="0"/>
      <w:sz w:val="20"/>
      <w:szCs w:val="20"/>
      <w:lang w:val="ru-RU" w:eastAsia="en-US" w:bidi="ar-SA"/>
    </w:rPr>
  </w:style>
  <w:style w:type="paragraph" w:styleId="headertexttopleveltextcentertext" w:customStyle="1">
    <w:name w:val="headertext topleveltext centertext"/>
    <w:basedOn w:val="Normal"/>
    <w:qFormat/>
    <w:pPr>
      <w:spacing w:beforeAutospacing="1" w:afterAutospacing="1"/>
    </w:pPr>
    <w:rPr/>
  </w:style>
  <w:style w:type="paragraph" w:styleId="formattexttopleveltextcentertext" w:customStyle="1">
    <w:name w:val="formattext topleveltext centertext"/>
    <w:basedOn w:val="Normal"/>
    <w:qFormat/>
    <w:pPr>
      <w:spacing w:beforeAutospacing="1" w:afterAutospacing="1"/>
    </w:pPr>
    <w:rPr/>
  </w:style>
  <w:style w:type="paragraph" w:styleId="formattexttopleveltext" w:customStyle="1">
    <w:name w:val="formattext topleveltext"/>
    <w:basedOn w:val="Normal"/>
    <w:qFormat/>
    <w:pPr>
      <w:spacing w:beforeAutospacing="1" w:afterAutospacing="1"/>
    </w:pPr>
    <w:rPr/>
  </w:style>
  <w:style w:type="paragraph" w:styleId="unformattext" w:customStyle="1">
    <w:name w:val="unformattext"/>
    <w:basedOn w:val="Normal"/>
    <w:qFormat/>
    <w:pPr>
      <w:spacing w:beforeAutospacing="1" w:afterAutospacing="1"/>
    </w:pPr>
    <w:rPr/>
  </w:style>
  <w:style w:type="paragraph" w:styleId="unformattexttopleveltext" w:customStyle="1">
    <w:name w:val="unformattext topleveltext"/>
    <w:basedOn w:val="Normal"/>
    <w:qFormat/>
    <w:pPr>
      <w:spacing w:beforeAutospacing="1" w:afterAutospacing="1"/>
    </w:pPr>
    <w:rPr/>
  </w:style>
  <w:style w:type="paragraph" w:styleId="formattext" w:customStyle="1">
    <w:name w:val="formattext"/>
    <w:basedOn w:val="Normal"/>
    <w:qFormat/>
    <w:pPr>
      <w:spacing w:beforeAutospacing="1" w:afterAutospacing="1"/>
    </w:pPr>
    <w:rPr/>
  </w:style>
  <w:style w:type="paragraph" w:styleId="BalloonText">
    <w:name w:val="Balloon Text"/>
    <w:basedOn w:val="Normal"/>
    <w:link w:val="Style7"/>
    <w:qFormat/>
    <w:pPr/>
    <w:rPr>
      <w:rFonts w:ascii="Tahoma" w:hAnsi="Tahoma" w:cs="Tahoma"/>
      <w:sz w:val="16"/>
      <w:szCs w:val="16"/>
    </w:rPr>
  </w:style>
  <w:style w:type="paragraph" w:styleId="Style21" w:customStyle="1">
    <w:name w:val="Таблицы (моноширинный)"/>
    <w:basedOn w:val="Normal"/>
    <w:next w:val="Normal"/>
    <w:qFormat/>
    <w:pPr>
      <w:widowControl w:val="false"/>
    </w:pPr>
    <w:rPr>
      <w:rFonts w:ascii="Courier New" w:hAnsi="Courier New" w:cs="Courier New"/>
    </w:rPr>
  </w:style>
  <w:style w:type="paragraph" w:styleId="Footer">
    <w:name w:val="footer"/>
    <w:basedOn w:val="Normal"/>
    <w:link w:val="Style11"/>
    <w:uiPriority w:val="99"/>
    <w:pPr>
      <w:tabs>
        <w:tab w:val="clear" w:pos="708"/>
        <w:tab w:val="center" w:pos="4677" w:leader="none"/>
        <w:tab w:val="right" w:pos="9355" w:leader="none"/>
      </w:tabs>
    </w:pPr>
    <w:rPr/>
  </w:style>
  <w:style w:type="paragraph" w:styleId="22" w:customStyle="1">
    <w:name w:val="Основной текст2"/>
    <w:basedOn w:val="Normal"/>
    <w:link w:val="Style12"/>
    <w:qFormat/>
    <w:pPr>
      <w:widowControl w:val="false"/>
      <w:shd w:val="clear" w:color="auto" w:fill="FFFFFF"/>
      <w:spacing w:lineRule="exact" w:line="227" w:before="240" w:after="0"/>
      <w:ind w:hanging="400"/>
      <w:jc w:val="both"/>
    </w:pPr>
    <w:rPr>
      <w:sz w:val="16"/>
      <w:szCs w:val="16"/>
    </w:rPr>
  </w:style>
  <w:style w:type="paragraph" w:styleId="NoSpacing">
    <w:name w:val="No Spacing"/>
    <w:qFormat/>
    <w:pPr>
      <w:widowControl/>
      <w:suppressAutoHyphens w:val="true"/>
      <w:bidi w:val="0"/>
      <w:spacing w:before="0" w:after="0"/>
      <w:jc w:val="left"/>
    </w:pPr>
    <w:rPr>
      <w:rFonts w:ascii="Times New Roman" w:hAnsi="Times New Roman" w:eastAsia="NSimSun" w:cs="Arial"/>
      <w:color w:val="auto"/>
      <w:kern w:val="0"/>
      <w:sz w:val="24"/>
      <w:szCs w:val="24"/>
      <w:lang w:val="ru-RU" w:eastAsia="zh-CN" w:bidi="ar-SA"/>
    </w:rPr>
  </w:style>
  <w:style w:type="paragraph" w:styleId="NormalWeb">
    <w:name w:val="Normal (Web)"/>
    <w:basedOn w:val="Normal"/>
    <w:uiPriority w:val="99"/>
    <w:qFormat/>
    <w:pPr>
      <w:spacing w:beforeAutospacing="1" w:afterAutospacing="1"/>
    </w:pPr>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NSimSun" w:cs="Courier New"/>
      <w:color w:val="auto"/>
      <w:kern w:val="0"/>
      <w:sz w:val="20"/>
      <w:szCs w:val="20"/>
      <w:lang w:val="ru-RU" w:eastAsia="ru-RU" w:bidi="ar-SA"/>
    </w:rPr>
  </w:style>
  <w:style w:type="paragraph" w:styleId="s1" w:customStyle="1">
    <w:name w:val="s_1"/>
    <w:basedOn w:val="Normal"/>
    <w:qFormat/>
    <w:pPr>
      <w:spacing w:beforeAutospacing="1" w:afterAutospacing="1"/>
    </w:pPr>
    <w:rPr/>
  </w:style>
  <w:style w:type="paragraph" w:styleId="ListParagraph">
    <w:name w:val="List Paragraph"/>
    <w:basedOn w:val="Normal"/>
    <w:uiPriority w:val="34"/>
    <w:qFormat/>
    <w:pPr>
      <w:spacing w:before="0" w:after="0"/>
      <w:ind w:left="720"/>
      <w:contextualSpacing/>
    </w:pPr>
    <w:rPr/>
  </w:style>
  <w:style w:type="paragraph" w:styleId="doktekstj" w:customStyle="1">
    <w:name w:val="doktekstj"/>
    <w:basedOn w:val="Normal"/>
    <w:qFormat/>
    <w:pPr>
      <w:spacing w:beforeAutospacing="1" w:afterAutospacing="1"/>
    </w:pPr>
    <w:rPr/>
  </w:style>
  <w:style w:type="paragraph" w:styleId="user6" w:customStyle="1">
    <w:name w:val="Содержимое врезки (user)"/>
    <w:basedOn w:val="Normal"/>
    <w:qFormat/>
    <w:pPr/>
    <w:rPr/>
  </w:style>
  <w:style w:type="paragraph" w:styleId="Style22" w:customStyle="1">
    <w:name w:val="Знак"/>
    <w:basedOn w:val="Normal"/>
    <w:qFormat/>
    <w:pPr>
      <w:spacing w:lineRule="exact" w:line="240" w:before="0" w:after="160"/>
    </w:pPr>
    <w:rPr>
      <w:rFonts w:eastAsia="SimSun"/>
      <w:b/>
      <w:sz w:val="28"/>
      <w:lang w:val="en-US" w:eastAsia="en-US"/>
    </w:rPr>
  </w:style>
  <w:style w:type="paragraph" w:styleId="23" w:customStyle="1">
    <w:name w:val="Основной текст (2)"/>
    <w:basedOn w:val="Normal"/>
    <w:link w:val="2"/>
    <w:qFormat/>
    <w:pPr>
      <w:widowControl w:val="false"/>
      <w:shd w:val="clear" w:color="auto" w:fill="FFFFFF"/>
      <w:spacing w:lineRule="exact" w:line="302" w:before="360" w:after="240"/>
      <w:jc w:val="center"/>
    </w:pPr>
    <w:rPr>
      <w:b/>
      <w:bCs/>
      <w:spacing w:val="6"/>
      <w:sz w:val="20"/>
      <w:szCs w:val="20"/>
    </w:rPr>
  </w:style>
  <w:style w:type="paragraph" w:styleId="ConsTitle" w:customStyle="1">
    <w:name w:val="ConsTitle"/>
    <w:qFormat/>
    <w:pPr>
      <w:widowControl w:val="false"/>
      <w:suppressAutoHyphens w:val="true"/>
      <w:bidi w:val="0"/>
      <w:spacing w:before="0" w:after="0"/>
      <w:ind w:right="19772"/>
      <w:jc w:val="left"/>
    </w:pPr>
    <w:rPr>
      <w:rFonts w:ascii="Arial" w:hAnsi="Arial" w:eastAsia="NSimSun" w:cs="Arial"/>
      <w:b/>
      <w:bCs/>
      <w:color w:val="auto"/>
      <w:kern w:val="0"/>
      <w:sz w:val="16"/>
      <w:szCs w:val="16"/>
      <w:lang w:val="ru-RU" w:eastAsia="zh-CN" w:bidi="ar-SA"/>
    </w:rPr>
  </w:style>
  <w:style w:type="paragraph" w:styleId="12" w:customStyle="1">
    <w:name w:val="Без интервала1"/>
    <w:qFormat/>
    <w:pPr>
      <w:widowControl/>
      <w:suppressAutoHyphens w:val="true"/>
      <w:bidi w:val="0"/>
      <w:spacing w:before="0" w:after="0"/>
      <w:jc w:val="left"/>
    </w:pPr>
    <w:rPr>
      <w:rFonts w:ascii="Calibri" w:hAnsi="Calibri" w:eastAsia="Calibri" w:cs="Mangal;Courier New"/>
      <w:color w:val="auto"/>
      <w:kern w:val="0"/>
      <w:sz w:val="22"/>
      <w:szCs w:val="22"/>
      <w:lang w:val="ru-RU" w:eastAsia="zh-CN" w:bidi="hi-IN"/>
    </w:rPr>
  </w:style>
  <w:style w:type="paragraph" w:styleId="Style23" w:customStyle="1">
    <w:name w:val="Нормальный (таблица)"/>
    <w:basedOn w:val="Normal"/>
    <w:next w:val="Normal"/>
    <w:qFormat/>
    <w:pPr>
      <w:widowControl w:val="false"/>
      <w:jc w:val="both"/>
    </w:pPr>
    <w:rPr>
      <w:rFonts w:ascii="Times New Roman CYR" w:hAnsi="Times New Roman CYR" w:cs="Times New Roman CYR"/>
      <w:lang w:eastAsia="zh-CN"/>
    </w:rPr>
  </w:style>
  <w:style w:type="paragraph" w:styleId="Style24" w:customStyle="1">
    <w:name w:val="Прижатый влево"/>
    <w:basedOn w:val="Normal"/>
    <w:next w:val="Normal"/>
    <w:qFormat/>
    <w:pPr>
      <w:widowControl w:val="false"/>
    </w:pPr>
    <w:rPr>
      <w:rFonts w:ascii="Times New Roman CYR" w:hAnsi="Times New Roman CYR" w:cs="Times New Roman CYR"/>
      <w:lang w:eastAsia="zh-CN"/>
    </w:rPr>
  </w:style>
  <w:style w:type="paragraph" w:styleId="13" w:customStyle="1">
    <w:name w:val="Текст1"/>
    <w:basedOn w:val="Normal"/>
    <w:qFormat/>
    <w:pPr/>
    <w:rPr>
      <w:rFonts w:ascii="Courier New" w:hAnsi="Courier New" w:cs="Courier New"/>
      <w:sz w:val="20"/>
      <w:szCs w:val="20"/>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odyTextIndent">
    <w:name w:val="Body Text Indent"/>
    <w:basedOn w:val="Normal"/>
    <w:pPr>
      <w:spacing w:before="0" w:after="120"/>
      <w:ind w:left="283"/>
    </w:pPr>
    <w:rPr/>
  </w:style>
  <w:style w:type="paragraph" w:styleId="user7" w:customStyle="1">
    <w:name w:val="Содержимое таблицы (user)"/>
    <w:basedOn w:val="Normal"/>
    <w:qFormat/>
    <w:pPr>
      <w:widowControl w:val="false"/>
      <w:suppressLineNumbers/>
    </w:pPr>
    <w:rPr/>
  </w:style>
  <w:style w:type="paragraph" w:styleId="user8" w:customStyle="1">
    <w:name w:val="Заголовок таблицы (user)"/>
    <w:basedOn w:val="user7"/>
    <w:qFormat/>
    <w:pPr>
      <w:jc w:val="center"/>
    </w:pPr>
    <w:rPr>
      <w:b/>
      <w:bCs/>
    </w:rPr>
  </w:style>
  <w:style w:type="paragraph" w:styleId="BodyTextIndent2">
    <w:name w:val="Body Text Indent 2"/>
    <w:basedOn w:val="Normal"/>
    <w:qFormat/>
    <w:pPr>
      <w:spacing w:lineRule="auto" w:line="480" w:before="0" w:after="120"/>
      <w:ind w:left="283"/>
    </w:pPr>
    <w:rPr/>
  </w:style>
  <w:style w:type="paragraph" w:styleId="ConsPlusCell" w:customStyle="1">
    <w:name w:val="ConsPlusCell"/>
    <w:qFormat/>
    <w:pPr>
      <w:widowControl w:val="false"/>
      <w:suppressAutoHyphens w:val="true"/>
      <w:bidi w:val="0"/>
      <w:spacing w:before="0" w:after="0"/>
      <w:jc w:val="left"/>
    </w:pPr>
    <w:rPr>
      <w:rFonts w:ascii="Arial" w:hAnsi="Arial" w:eastAsia="NSimSun" w:cs="Arial"/>
      <w:color w:val="auto"/>
      <w:kern w:val="0"/>
      <w:sz w:val="20"/>
      <w:szCs w:val="20"/>
      <w:lang w:val="ru-RU" w:eastAsia="zh-CN" w:bidi="ar-SA"/>
    </w:rPr>
  </w:style>
  <w:style w:type="paragraph" w:styleId="Style191" w:customStyle="1">
    <w:name w:val="Style19"/>
    <w:basedOn w:val="Normal"/>
    <w:qFormat/>
    <w:pPr>
      <w:widowControl w:val="false"/>
      <w:spacing w:lineRule="exact" w:line="319"/>
      <w:jc w:val="both"/>
    </w:pPr>
    <w:rPr/>
  </w:style>
  <w:style w:type="paragraph" w:styleId="Style41" w:customStyle="1">
    <w:name w:val="Style4"/>
    <w:basedOn w:val="Normal"/>
    <w:qFormat/>
    <w:pPr>
      <w:widowControl w:val="false"/>
      <w:spacing w:lineRule="exact" w:line="296"/>
      <w:ind w:firstLine="710"/>
      <w:jc w:val="both"/>
    </w:pPr>
    <w:rPr/>
  </w:style>
  <w:style w:type="paragraph" w:styleId="Caption111" w:customStyle="1">
    <w:name w:val="Caption111"/>
    <w:basedOn w:val="Normal"/>
    <w:qFormat/>
    <w:pPr>
      <w:suppressLineNumbers/>
      <w:spacing w:before="120" w:after="120"/>
    </w:pPr>
    <w:rPr>
      <w:rFonts w:cs="Mangal"/>
      <w:i/>
      <w:iCs/>
    </w:rPr>
  </w:style>
  <w:style w:type="paragraph" w:styleId="Caption12" w:customStyle="1">
    <w:name w:val="Caption12"/>
    <w:basedOn w:val="Normal"/>
    <w:qFormat/>
    <w:pPr>
      <w:suppressLineNumbers/>
      <w:spacing w:before="120" w:after="120"/>
    </w:pPr>
    <w:rPr>
      <w:rFonts w:cs="Mangal"/>
      <w:i/>
      <w:iCs/>
    </w:rPr>
  </w:style>
  <w:style w:type="paragraph" w:styleId="Caption2" w:customStyle="1">
    <w:name w:val="Caption2"/>
    <w:basedOn w:val="Normal"/>
    <w:qFormat/>
    <w:pPr>
      <w:suppressLineNumbers/>
      <w:spacing w:before="120" w:after="120"/>
    </w:pPr>
    <w:rPr>
      <w:rFonts w:cs="Mangal"/>
      <w:i/>
      <w:iCs/>
    </w:rPr>
  </w:style>
  <w:style w:type="paragraph" w:styleId="ConsNormal" w:customStyle="1">
    <w:name w:val="ConsNormal"/>
    <w:qFormat/>
    <w:pPr>
      <w:widowControl w:val="false"/>
      <w:suppressAutoHyphens w:val="true"/>
      <w:bidi w:val="0"/>
      <w:spacing w:before="0" w:after="0"/>
      <w:ind w:firstLine="720" w:right="19772"/>
      <w:jc w:val="left"/>
    </w:pPr>
    <w:rPr>
      <w:rFonts w:ascii="Arial" w:hAnsi="Arial" w:eastAsia="NSimSun" w:cs="Arial"/>
      <w:color w:val="auto"/>
      <w:kern w:val="0"/>
      <w:sz w:val="20"/>
      <w:szCs w:val="20"/>
      <w:lang w:val="ru-RU" w:eastAsia="ru-RU" w:bidi="ar-SA"/>
    </w:rPr>
  </w:style>
  <w:style w:type="paragraph" w:styleId="user9" w:customStyle="1">
    <w:name w:val="Комментарий (user)"/>
    <w:basedOn w:val="Normal"/>
    <w:next w:val="Normal"/>
    <w:qFormat/>
    <w:pPr>
      <w:spacing w:before="75" w:after="0"/>
      <w:ind w:left="170"/>
      <w:jc w:val="both"/>
    </w:pPr>
    <w:rPr>
      <w:rFonts w:ascii="Arial" w:hAnsi="Arial" w:cs="Arial"/>
      <w:color w:val="353842"/>
      <w:shd w:fill="F0F0F0" w:val="clear"/>
    </w:rPr>
  </w:style>
  <w:style w:type="paragraph" w:styleId="Style25" w:customStyle="1">
    <w:name w:val="Информация об изменениях"/>
    <w:basedOn w:val="Normal"/>
    <w:next w:val="Normal"/>
    <w:qFormat/>
    <w:pPr>
      <w:widowControl w:val="false"/>
      <w:spacing w:before="180" w:after="0"/>
      <w:ind w:left="360" w:right="360"/>
      <w:jc w:val="both"/>
    </w:pPr>
    <w:rPr>
      <w:rFonts w:ascii="Arial" w:hAnsi="Arial" w:eastAsia="DejaVu Sans" w:cs="Arial"/>
      <w:color w:val="353842"/>
      <w:sz w:val="18"/>
      <w:szCs w:val="18"/>
      <w:shd w:fill="EAEFED" w:val="clear"/>
    </w:rPr>
  </w:style>
  <w:style w:type="paragraph" w:styleId="Style26" w:customStyle="1">
    <w:name w:val="Заголовок статьи"/>
    <w:basedOn w:val="Normal"/>
    <w:next w:val="Normal"/>
    <w:qFormat/>
    <w:pPr>
      <w:ind w:hanging="892" w:left="1612"/>
      <w:jc w:val="both"/>
    </w:pPr>
    <w:rPr>
      <w:rFonts w:ascii="Arial" w:hAnsi="Arial" w:cs="Arial"/>
    </w:rPr>
  </w:style>
  <w:style w:type="paragraph" w:styleId="Style27">
    <w:name w:val="Содержимое врезки"/>
    <w:basedOn w:val="Normal"/>
    <w:qFormat/>
    <w:pPr/>
    <w:rPr/>
  </w:style>
  <w:style w:type="paragraph" w:styleId="Style28">
    <w:name w:val="Текст выноски"/>
    <w:basedOn w:val="Normal"/>
    <w:qFormat/>
    <w:pPr/>
    <w:rPr>
      <w:rFonts w:ascii="Segoe UI" w:hAnsi="Segoe UI" w:cs="Segoe UI"/>
      <w:sz w:val="18"/>
      <w:szCs w:val="18"/>
      <w:lang w:val="ru-RU"/>
    </w:rPr>
  </w:style>
  <w:style w:type="paragraph" w:styleId="Style29">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4">
    <w:name w:val="Схема документа1"/>
    <w:basedOn w:val="Normal"/>
    <w:qFormat/>
    <w:pPr>
      <w:shd w:fill="000080" w:val="clear"/>
    </w:pPr>
    <w:rPr>
      <w:rFonts w:ascii="Tahoma" w:hAnsi="Tahoma" w:cs="Tahoma"/>
      <w:sz w:val="20"/>
      <w:szCs w:val="20"/>
    </w:rPr>
  </w:style>
  <w:style w:type="paragraph" w:styleId="Style30">
    <w:name w:val=" Знак"/>
    <w:basedOn w:val="Normal"/>
    <w:qFormat/>
    <w:pPr>
      <w:spacing w:lineRule="exact" w:line="240" w:before="0" w:after="160"/>
    </w:pPr>
    <w:rPr>
      <w:rFonts w:eastAsia="SimSun;宋体"/>
      <w:b/>
      <w:sz w:val="28"/>
      <w:lang w:val="en-US"/>
    </w:rPr>
  </w:style>
  <w:style w:type="paragraph" w:styleId="Style31">
    <w:name w:val="Обычный (веб)"/>
    <w:basedOn w:val="Normal"/>
    <w:qFormat/>
    <w:pPr>
      <w:spacing w:before="280" w:after="280"/>
    </w:pPr>
    <w:rPr/>
  </w:style>
  <w:style w:type="paragraph" w:styleId="15">
    <w:name w:val="Указатель1"/>
    <w:basedOn w:val="Normal"/>
    <w:qFormat/>
    <w:pPr>
      <w:suppressLineNumbers/>
    </w:pPr>
    <w:rPr>
      <w:rFonts w:cs="Lucida Sans;Times New Roman"/>
      <w:lang w:val="zxx" w:bidi="zxx"/>
    </w:rPr>
  </w:style>
  <w:style w:type="paragraph" w:styleId="Style32">
    <w:name w:val="Название объекта"/>
    <w:basedOn w:val="Normal"/>
    <w:qFormat/>
    <w:pPr>
      <w:suppressLineNumbers/>
      <w:spacing w:before="120" w:after="120"/>
    </w:pPr>
    <w:rPr>
      <w:rFonts w:cs="Lucida Sans;Times New Roman"/>
      <w:i/>
      <w:iCs/>
      <w:sz w:val="24"/>
      <w:szCs w:val="24"/>
    </w:rPr>
  </w:style>
  <w:style w:type="paragraph" w:styleId="caption3">
    <w:name w:val="caption3"/>
    <w:basedOn w:val="Normal"/>
    <w:qFormat/>
    <w:pPr>
      <w:suppressLineNumbers/>
      <w:spacing w:before="120" w:after="120"/>
    </w:pPr>
    <w:rPr>
      <w:rFonts w:cs="Arial"/>
      <w:i/>
      <w:iCs/>
      <w:sz w:val="24"/>
      <w:szCs w:val="24"/>
    </w:rPr>
  </w:style>
  <w:style w:type="numbering" w:styleId="user10" w:customStyle="1">
    <w:name w:val="Без списка (user)"/>
    <w:qFormat/>
  </w:style>
  <w:style w:type="numbering" w:styleId="WW8Num1" w:customStyle="1">
    <w:name w:val="WW8Num1"/>
    <w:qFormat/>
  </w:style>
  <w:style w:type="table" w:styleId="48">
    <w:name w:val="Table Grid"/>
    <w:basedOn w:val="79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79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9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51">
    <w:name w:val="Plain Table 2"/>
    <w:basedOn w:val="79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2">
    <w:name w:val="Plain Table 3"/>
    <w:basedOn w:val="79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53">
    <w:name w:val="Plain Table 4"/>
    <w:basedOn w:val="79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4">
    <w:name w:val="Plain Table 5"/>
    <w:basedOn w:val="79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793"/>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6">
    <w:name w:val="Grid Table 1 Light - Accent 1"/>
    <w:basedOn w:val="79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7">
    <w:name w:val="Grid Table 1 Light - Accent 2"/>
    <w:basedOn w:val="79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8">
    <w:name w:val="Grid Table 1 Light - Accent 3"/>
    <w:basedOn w:val="79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9">
    <w:name w:val="Grid Table 1 Light - Accent 4"/>
    <w:basedOn w:val="79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60">
    <w:name w:val="Grid Table 1 Light - Accent 5"/>
    <w:basedOn w:val="79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61">
    <w:name w:val="Grid Table 1 Light - Accent 6"/>
    <w:basedOn w:val="79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2">
    <w:name w:val="Grid Table 2"/>
    <w:basedOn w:val="79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79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79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79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79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79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79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79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79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79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79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79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79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79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793"/>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
    <w:name w:val="Grid Table 4 - Accent 1"/>
    <w:basedOn w:val="793"/>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8">
    <w:name w:val="Grid Table 4 - Accent 2"/>
    <w:basedOn w:val="793"/>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9">
    <w:name w:val="Grid Table 4 - Accent 3"/>
    <w:basedOn w:val="79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0">
    <w:name w:val="Grid Table 4 - Accent 4"/>
    <w:basedOn w:val="793"/>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
    <w:name w:val="Grid Table 4 - Accent 5"/>
    <w:basedOn w:val="793"/>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2">
    <w:name w:val="Grid Table 4 - Accent 6"/>
    <w:basedOn w:val="793"/>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3">
    <w:name w:val="Grid Table 5 Dark"/>
    <w:basedOn w:val="79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4">
    <w:name w:val="Grid Table 5 Dark- Accent 1"/>
    <w:basedOn w:val="79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5">
    <w:name w:val="Grid Table 5 Dark - Accent 2"/>
    <w:basedOn w:val="79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
    <w:name w:val="Grid Table 5 Dark - Accent 3"/>
    <w:basedOn w:val="79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
    <w:name w:val="Grid Table 5 Dark- Accent 4"/>
    <w:basedOn w:val="79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8">
    <w:name w:val="Grid Table 5 Dark - Accent 5"/>
    <w:basedOn w:val="79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
    <w:name w:val="Grid Table 5 Dark - Accent 6"/>
    <w:basedOn w:val="79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0">
    <w:name w:val="Grid Table 6 Colorful"/>
    <w:basedOn w:val="793"/>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
    <w:name w:val="Grid Table 6 Colorful - Accent 1"/>
    <w:basedOn w:val="793"/>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
    <w:name w:val="Grid Table 6 Colorful - Accent 2"/>
    <w:basedOn w:val="79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3">
    <w:name w:val="Grid Table 6 Colorful - Accent 3"/>
    <w:basedOn w:val="79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4">
    <w:name w:val="Grid Table 6 Colorful - Accent 4"/>
    <w:basedOn w:val="79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
    <w:name w:val="Grid Table 6 Colorful - Accent 5"/>
    <w:basedOn w:val="79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6">
    <w:name w:val="Grid Table 6 Colorful - Accent 6"/>
    <w:basedOn w:val="79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7">
    <w:name w:val="Grid Table 7 Colorful"/>
    <w:basedOn w:val="793"/>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793"/>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793"/>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79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793"/>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793"/>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793"/>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793"/>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93"/>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93"/>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9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93"/>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93"/>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93"/>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93"/>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793"/>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793"/>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79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793"/>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793"/>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793"/>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79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9">
    <w:name w:val="List Table 3 - Accent 1"/>
    <w:basedOn w:val="79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0">
    <w:name w:val="List Table 3 - Accent 2"/>
    <w:basedOn w:val="79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121">
    <w:name w:val="List Table 3 - Accent 3"/>
    <w:basedOn w:val="79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122">
    <w:name w:val="List Table 3 - Accent 4"/>
    <w:basedOn w:val="79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123">
    <w:name w:val="List Table 3 - Accent 5"/>
    <w:basedOn w:val="793"/>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124">
    <w:name w:val="List Table 3 - Accent 6"/>
    <w:basedOn w:val="793"/>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125">
    <w:name w:val="List Table 4"/>
    <w:basedOn w:val="79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26">
    <w:name w:val="List Table 4 - Accent 1"/>
    <w:basedOn w:val="793"/>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7">
    <w:name w:val="List Table 4 - Accent 2"/>
    <w:basedOn w:val="793"/>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128">
    <w:name w:val="List Table 4 - Accent 3"/>
    <w:basedOn w:val="79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129">
    <w:name w:val="List Table 4 - Accent 4"/>
    <w:basedOn w:val="793"/>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130">
    <w:name w:val="List Table 4 - Accent 5"/>
    <w:basedOn w:val="793"/>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31">
    <w:name w:val="List Table 4 - Accent 6"/>
    <w:basedOn w:val="793"/>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32">
    <w:name w:val="List Table 5 Dark"/>
    <w:basedOn w:val="793"/>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1"/>
    <w:basedOn w:val="793"/>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2"/>
    <w:basedOn w:val="793"/>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5 Dark - Accent 3"/>
    <w:basedOn w:val="79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6">
    <w:name w:val="List Table 5 Dark - Accent 4"/>
    <w:basedOn w:val="793"/>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7">
    <w:name w:val="List Table 5 Dark - Accent 5"/>
    <w:basedOn w:val="793"/>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8">
    <w:name w:val="List Table 5 Dark - Accent 6"/>
    <w:basedOn w:val="793"/>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9">
    <w:name w:val="List Table 6 Colorful"/>
    <w:basedOn w:val="793"/>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40">
    <w:name w:val="List Table 6 Colorful - Accent 1"/>
    <w:basedOn w:val="793"/>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41">
    <w:name w:val="List Table 6 Colorful - Accent 2"/>
    <w:basedOn w:val="793"/>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42">
    <w:name w:val="List Table 6 Colorful - Accent 3"/>
    <w:basedOn w:val="79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43">
    <w:name w:val="List Table 6 Colorful - Accent 4"/>
    <w:basedOn w:val="793"/>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4">
    <w:name w:val="List Table 6 Colorful - Accent 5"/>
    <w:basedOn w:val="793"/>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5">
    <w:name w:val="List Table 6 Colorful - Accent 6"/>
    <w:basedOn w:val="793"/>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6">
    <w:name w:val="List Table 7 Colorful"/>
    <w:basedOn w:val="793"/>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themeColor="text1" w:themeTint="80" w:themeShade="95"/>
        <w:sz w:val="22"/>
      </w:rPr>
      <w:tblPr/>
    </w:tblStylePr>
  </w:style>
  <w:style w:type="table" w:styleId="147">
    <w:name w:val="List Table 7 Colorful - Accent 1"/>
    <w:basedOn w:val="793"/>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themeColor="accent1" w:themeShade="95"/>
        <w:sz w:val="22"/>
      </w:rPr>
      <w:tblPr/>
    </w:tblStylePr>
  </w:style>
  <w:style w:type="table" w:styleId="148">
    <w:name w:val="List Table 7 Colorful - Accent 2"/>
    <w:basedOn w:val="793"/>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themeColor="accent2" w:themeTint="97" w:themeShade="95"/>
        <w:sz w:val="22"/>
      </w:rPr>
      <w:tblPr/>
    </w:tblStylePr>
  </w:style>
  <w:style w:type="table" w:styleId="149">
    <w:name w:val="List Table 7 Colorful - Accent 3"/>
    <w:basedOn w:val="79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themeColor="accent3" w:themeTint="98" w:themeShade="95"/>
        <w:sz w:val="22"/>
      </w:rPr>
      <w:tblPr/>
    </w:tblStylePr>
  </w:style>
  <w:style w:type="table" w:styleId="150">
    <w:name w:val="List Table 7 Colorful - Accent 4"/>
    <w:basedOn w:val="793"/>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themeColor="accent4" w:themeTint="9a" w:themeShade="95"/>
        <w:sz w:val="22"/>
      </w:rPr>
      <w:tblPr/>
    </w:tblStylePr>
  </w:style>
  <w:style w:type="table" w:styleId="151">
    <w:name w:val="List Table 7 Colorful - Accent 5"/>
    <w:basedOn w:val="793"/>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themeColor="accent5" w:themeTint="9a" w:themeShade="95"/>
        <w:sz w:val="22"/>
      </w:rPr>
      <w:tblPr/>
    </w:tblStylePr>
  </w:style>
  <w:style w:type="table" w:styleId="152">
    <w:name w:val="List Table 7 Colorful - Accent 6"/>
    <w:basedOn w:val="793"/>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themeColor="accent6" w:themeTint="98" w:themeShade="95"/>
        <w:sz w:val="22"/>
      </w:rPr>
      <w:tblPr/>
    </w:tblStylePr>
  </w:style>
  <w:style w:type="table" w:styleId="153">
    <w:name w:val="Lined - Accent"/>
    <w:basedOn w:val="79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54">
    <w:name w:val="Lined - Accent 1"/>
    <w:basedOn w:val="79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55">
    <w:name w:val="Lined - Accent 2"/>
    <w:basedOn w:val="79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56">
    <w:name w:val="Lined - Accent 3"/>
    <w:basedOn w:val="79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57">
    <w:name w:val="Lined - Accent 4"/>
    <w:basedOn w:val="79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58">
    <w:name w:val="Lined - Accent 5"/>
    <w:basedOn w:val="79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59">
    <w:name w:val="Lined - Accent 6"/>
    <w:basedOn w:val="79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0">
    <w:name w:val="Bordered &amp; Lined - Accent"/>
    <w:basedOn w:val="793"/>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61">
    <w:name w:val="Bordered &amp; Lined - Accent 1"/>
    <w:basedOn w:val="79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62">
    <w:name w:val="Bordered &amp; Lined - Accent 2"/>
    <w:basedOn w:val="793"/>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63">
    <w:name w:val="Bordered &amp; Lined - Accent 3"/>
    <w:basedOn w:val="79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64">
    <w:name w:val="Bordered &amp; Lined - Accent 4"/>
    <w:basedOn w:val="793"/>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65">
    <w:name w:val="Bordered &amp; Lined - Accent 5"/>
    <w:basedOn w:val="79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66">
    <w:name w:val="Bordered &amp; Lined - Accent 6"/>
    <w:basedOn w:val="79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7">
    <w:name w:val="Bordered"/>
    <w:basedOn w:val="793"/>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8">
    <w:name w:val="Bordered - Accent 1"/>
    <w:basedOn w:val="79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9">
    <w:name w:val="Bordered - Accent 2"/>
    <w:basedOn w:val="79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70">
    <w:name w:val="Bordered - Accent 3"/>
    <w:basedOn w:val="79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71">
    <w:name w:val="Bordered - Accent 4"/>
    <w:basedOn w:val="79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2">
    <w:name w:val="Bordered - Accent 5"/>
    <w:basedOn w:val="79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3">
    <w:name w:val="Bordered - Accent 6"/>
    <w:basedOn w:val="79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793">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128983&amp;dst=100146" TargetMode="External"/><Relationship Id="rId4" Type="http://schemas.openxmlformats.org/officeDocument/2006/relationships/hyperlink" Target="https://login.consultant.ru/link/?req=doc&amp;base=LAW&amp;n=523305" TargetMode="External"/><Relationship Id="rId5" Type="http://schemas.openxmlformats.org/officeDocument/2006/relationships/hyperlink" Target="https://login.consultant.ru/link/?req=doc&amp;base=LAW&amp;n=511454&amp;dst=100022" TargetMode="External"/><Relationship Id="rId6" Type="http://schemas.openxmlformats.org/officeDocument/2006/relationships/hyperlink" Target="https://login.consultant.ru/link/?req=doc&amp;base=LAW&amp;n=511454&amp;dst=100025" TargetMode="External"/><Relationship Id="rId7" Type="http://schemas.openxmlformats.org/officeDocument/2006/relationships/hyperlink" Target="https://login.consultant.ru/link/?req=doc&amp;base=LAW&amp;n=523948&amp;dst=100045" TargetMode="External"/><Relationship Id="rId8" Type="http://schemas.openxmlformats.org/officeDocument/2006/relationships/hyperlink" Target="https://login.consultant.ru/link/?req=doc&amp;base=LAW&amp;n=523918&amp;dst=100638"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539A5-0033-4F97-93C0-E3EAB126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LibreOffice/25.2.6.1$Windows_X86_64 LibreOffice_project/13f8d05e475a6b6572cdd8fe3af1421c659c51c2</Application>
  <AppVersion>15.0000</AppVersion>
  <Pages>8</Pages>
  <Words>2381</Words>
  <Characters>17595</Characters>
  <CharactersWithSpaces>20245</CharactersWithSpaces>
  <Paragraphs>69</Paragraphs>
  <Company>ZZ Work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2025-03-17T08:02:00Z</dcterms:created>
  <dc:creator>Asus</dc:creator>
  <dc:description/>
  <dc:language>ru-RU</dc:language>
  <cp:lastModifiedBy/>
  <dcterms:modified xsi:type="dcterms:W3CDTF">2026-02-26T14:35:25Z</dcterms:modified>
  <cp:revision>104</cp:revision>
  <dc:subject/>
  <dc:title>ПРИМЕРНОЕ ПОЛОЖЕНИЕ</dc:title>
</cp:coreProperties>
</file>

<file path=docProps/custom.xml><?xml version="1.0" encoding="utf-8"?>
<Properties xmlns="http://schemas.openxmlformats.org/officeDocument/2006/custom-properties" xmlns:vt="http://schemas.openxmlformats.org/officeDocument/2006/docPropsVTypes"/>
</file>