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Look w:val="01E0" w:firstRow="1" w:lastRow="1" w:firstColumn="1" w:lastColumn="1" w:noHBand="0" w:noVBand="0"/>
      </w:tblPr>
      <w:tblGrid>
        <w:gridCol w:w="10065"/>
      </w:tblGrid>
      <w:tr w:rsidR="00B4790C" w:rsidRPr="00F34B95" w:rsidTr="00FA48C7">
        <w:trPr>
          <w:trHeight w:val="964"/>
        </w:trPr>
        <w:tc>
          <w:tcPr>
            <w:tcW w:w="10065" w:type="dxa"/>
          </w:tcPr>
          <w:p w:rsidR="00B4790C" w:rsidRPr="00F34B95" w:rsidRDefault="003D6FDF" w:rsidP="002A0340">
            <w:pPr>
              <w:tabs>
                <w:tab w:val="left" w:pos="9779"/>
              </w:tabs>
              <w:spacing w:after="0"/>
              <w:jc w:val="center"/>
              <w:rPr>
                <w:rFonts w:ascii="Times New Roman" w:hAnsi="Times New Roman"/>
                <w:sz w:val="28"/>
                <w:szCs w:val="28"/>
              </w:rPr>
            </w:pPr>
            <w:bookmarkStart w:id="0" w:name="sub_1000"/>
            <w:r>
              <w:rPr>
                <w:rFonts w:ascii="Times New Roman" w:hAnsi="Times New Roman"/>
                <w:sz w:val="28"/>
                <w:szCs w:val="28"/>
              </w:rPr>
              <w:t xml:space="preserve"> </w:t>
            </w:r>
            <w:r w:rsidR="00B4790C">
              <w:rPr>
                <w:rFonts w:ascii="Times New Roman" w:hAnsi="Times New Roman"/>
                <w:noProof/>
                <w:sz w:val="28"/>
                <w:szCs w:val="28"/>
                <w:lang w:eastAsia="ru-RU"/>
              </w:rPr>
              <w:drawing>
                <wp:inline distT="0" distB="0" distL="0" distR="0" wp14:anchorId="7FFA3ADF" wp14:editId="3DB167DC">
                  <wp:extent cx="588645" cy="914400"/>
                  <wp:effectExtent l="0" t="0" r="1905" b="0"/>
                  <wp:docPr id="1" name="Рисунок 1" descr="крас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расный"/>
                          <pic:cNvPicPr>
                            <a:picLocks noChangeAspect="1" noChangeArrowheads="1"/>
                          </pic:cNvPicPr>
                        </pic:nvPicPr>
                        <pic:blipFill>
                          <a:blip r:embed="rId7" cstate="print">
                            <a:lum bright="6000"/>
                            <a:extLst>
                              <a:ext uri="{28A0092B-C50C-407E-A947-70E740481C1C}">
                                <a14:useLocalDpi xmlns:a14="http://schemas.microsoft.com/office/drawing/2010/main" val="0"/>
                              </a:ext>
                            </a:extLst>
                          </a:blip>
                          <a:srcRect/>
                          <a:stretch>
                            <a:fillRect/>
                          </a:stretch>
                        </pic:blipFill>
                        <pic:spPr bwMode="auto">
                          <a:xfrm>
                            <a:off x="0" y="0"/>
                            <a:ext cx="588645" cy="914400"/>
                          </a:xfrm>
                          <a:prstGeom prst="rect">
                            <a:avLst/>
                          </a:prstGeom>
                          <a:noFill/>
                          <a:ln>
                            <a:noFill/>
                          </a:ln>
                        </pic:spPr>
                      </pic:pic>
                    </a:graphicData>
                  </a:graphic>
                </wp:inline>
              </w:drawing>
            </w:r>
          </w:p>
        </w:tc>
      </w:tr>
      <w:tr w:rsidR="00B4790C" w:rsidRPr="00F34B95" w:rsidTr="00FA48C7">
        <w:trPr>
          <w:cantSplit/>
          <w:trHeight w:hRule="exact" w:val="1173"/>
        </w:trPr>
        <w:tc>
          <w:tcPr>
            <w:tcW w:w="10065" w:type="dxa"/>
          </w:tcPr>
          <w:p w:rsidR="00B4790C" w:rsidRPr="00F34B95" w:rsidRDefault="00B4790C" w:rsidP="002A0340">
            <w:pPr>
              <w:tabs>
                <w:tab w:val="left" w:pos="9779"/>
              </w:tabs>
              <w:spacing w:after="0"/>
              <w:jc w:val="center"/>
              <w:rPr>
                <w:rFonts w:ascii="Times New Roman" w:hAnsi="Times New Roman"/>
                <w:b/>
                <w:sz w:val="28"/>
                <w:szCs w:val="28"/>
              </w:rPr>
            </w:pPr>
            <w:r w:rsidRPr="00F34B95">
              <w:rPr>
                <w:rFonts w:ascii="Times New Roman" w:hAnsi="Times New Roman"/>
                <w:b/>
                <w:sz w:val="28"/>
                <w:szCs w:val="28"/>
              </w:rPr>
              <w:t>АДМИНИСТРАЦИЯ</w:t>
            </w:r>
          </w:p>
          <w:p w:rsidR="00B4790C" w:rsidRPr="00F34B95" w:rsidRDefault="005F494B" w:rsidP="002A0340">
            <w:pPr>
              <w:tabs>
                <w:tab w:val="left" w:pos="9779"/>
              </w:tabs>
              <w:spacing w:after="0"/>
              <w:jc w:val="center"/>
              <w:rPr>
                <w:rFonts w:ascii="Times New Roman" w:hAnsi="Times New Roman"/>
                <w:b/>
                <w:sz w:val="28"/>
                <w:szCs w:val="28"/>
              </w:rPr>
            </w:pPr>
            <w:r>
              <w:rPr>
                <w:rFonts w:ascii="Times New Roman" w:hAnsi="Times New Roman"/>
                <w:b/>
                <w:sz w:val="28"/>
                <w:szCs w:val="28"/>
              </w:rPr>
              <w:t>МУНИЦИПАЛЬНОГО</w:t>
            </w:r>
            <w:r w:rsidR="00B4790C" w:rsidRPr="00F34B95">
              <w:rPr>
                <w:rFonts w:ascii="Times New Roman" w:hAnsi="Times New Roman"/>
                <w:b/>
                <w:sz w:val="28"/>
                <w:szCs w:val="28"/>
              </w:rPr>
              <w:t xml:space="preserve"> ОКРУГА КРАСНОУРАЛЬСК</w:t>
            </w:r>
          </w:p>
          <w:p w:rsidR="00B4790C" w:rsidRPr="00F34B95" w:rsidRDefault="00B4790C" w:rsidP="002A0340">
            <w:pPr>
              <w:tabs>
                <w:tab w:val="left" w:pos="9779"/>
              </w:tabs>
              <w:spacing w:after="0"/>
              <w:ind w:left="72"/>
              <w:jc w:val="center"/>
              <w:rPr>
                <w:rFonts w:ascii="Times New Roman" w:hAnsi="Times New Roman"/>
                <w:b/>
                <w:spacing w:val="60"/>
                <w:sz w:val="28"/>
                <w:szCs w:val="28"/>
              </w:rPr>
            </w:pPr>
            <w:r w:rsidRPr="00F34B95">
              <w:rPr>
                <w:rFonts w:ascii="Times New Roman" w:hAnsi="Times New Roman"/>
                <w:b/>
                <w:spacing w:val="60"/>
                <w:sz w:val="28"/>
                <w:szCs w:val="28"/>
              </w:rPr>
              <w:t>ПОСТАНОВЛЕНИЕ</w:t>
            </w:r>
          </w:p>
          <w:p w:rsidR="00B4790C" w:rsidRPr="00F34B95" w:rsidRDefault="00B4790C" w:rsidP="002A0340">
            <w:pPr>
              <w:tabs>
                <w:tab w:val="left" w:pos="9779"/>
              </w:tabs>
              <w:spacing w:after="0"/>
              <w:jc w:val="center"/>
              <w:rPr>
                <w:rFonts w:ascii="Times New Roman" w:hAnsi="Times New Roman"/>
                <w:b/>
                <w:spacing w:val="20"/>
                <w:sz w:val="28"/>
                <w:szCs w:val="28"/>
              </w:rPr>
            </w:pPr>
          </w:p>
        </w:tc>
      </w:tr>
    </w:tbl>
    <w:p w:rsidR="00B4790C" w:rsidRPr="003A2DCD" w:rsidRDefault="005F494B" w:rsidP="00B4790C">
      <w:pPr>
        <w:tabs>
          <w:tab w:val="left" w:pos="9779"/>
        </w:tabs>
        <w:spacing w:after="0"/>
        <w:jc w:val="right"/>
        <w:rPr>
          <w:rFonts w:ascii="Times New Roman" w:hAnsi="Times New Roman"/>
          <w:sz w:val="28"/>
          <w:szCs w:val="28"/>
        </w:rPr>
      </w:pPr>
      <w:r>
        <w:rPr>
          <w:noProof/>
          <w:lang w:eastAsia="ru-RU"/>
        </w:rPr>
        <mc:AlternateContent>
          <mc:Choice Requires="wps">
            <w:drawing>
              <wp:anchor distT="4294967294" distB="4294967294" distL="114300" distR="114300" simplePos="0" relativeHeight="251659264" behindDoc="0" locked="0" layoutInCell="1" allowOverlap="1" wp14:anchorId="59EA3DA9" wp14:editId="0A4C54F7">
                <wp:simplePos x="0" y="0"/>
                <wp:positionH relativeFrom="column">
                  <wp:posOffset>0</wp:posOffset>
                </wp:positionH>
                <wp:positionV relativeFrom="paragraph">
                  <wp:posOffset>31115</wp:posOffset>
                </wp:positionV>
                <wp:extent cx="6172200" cy="0"/>
                <wp:effectExtent l="0" t="0" r="19050" b="19050"/>
                <wp:wrapNone/>
                <wp:docPr id="4"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45pt" to="48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" strokeweight="1.5pt"/>
            </w:pict>
          </mc:Fallback>
        </mc:AlternateContent>
      </w:r>
      <w:r w:rsidR="00B4790C">
        <w:rPr>
          <w:noProof/>
          <w:lang w:eastAsia="ru-RU"/>
        </w:rPr>
        <mc:AlternateContent>
          <mc:Choice Requires="wps">
            <w:drawing>
              <wp:anchor distT="4294967294" distB="4294967294" distL="114300" distR="114300" simplePos="0" relativeHeight="251660288" behindDoc="0" locked="0" layoutInCell="1" allowOverlap="1" wp14:anchorId="2D642FAB" wp14:editId="778585D7">
                <wp:simplePos x="0" y="0"/>
                <wp:positionH relativeFrom="column">
                  <wp:posOffset>0</wp:posOffset>
                </wp:positionH>
                <wp:positionV relativeFrom="paragraph">
                  <wp:posOffset>71754</wp:posOffset>
                </wp:positionV>
                <wp:extent cx="6172200" cy="0"/>
                <wp:effectExtent l="0" t="0" r="19050" b="19050"/>
                <wp:wrapNone/>
                <wp:docPr id="6"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65pt" to="48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"/>
            </w:pict>
          </mc:Fallback>
        </mc:AlternateContent>
      </w:r>
    </w:p>
    <w:p w:rsidR="00B4790C" w:rsidRPr="00D743B3" w:rsidRDefault="00B4790C" w:rsidP="00B4790C">
      <w:pPr>
        <w:tabs>
          <w:tab w:val="left" w:pos="9779"/>
        </w:tabs>
        <w:spacing w:after="0"/>
        <w:rPr>
          <w:rFonts w:ascii="Times New Roman" w:hAnsi="Times New Roman"/>
          <w:sz w:val="26"/>
          <w:szCs w:val="26"/>
        </w:rPr>
      </w:pPr>
      <w:r w:rsidRPr="00D743B3">
        <w:rPr>
          <w:rFonts w:ascii="Times New Roman" w:hAnsi="Times New Roman"/>
          <w:sz w:val="26"/>
          <w:szCs w:val="26"/>
        </w:rPr>
        <w:t xml:space="preserve">от </w:t>
      </w:r>
      <w:r w:rsidR="00020C22">
        <w:rPr>
          <w:rFonts w:ascii="Times New Roman" w:hAnsi="Times New Roman"/>
          <w:sz w:val="26"/>
          <w:szCs w:val="26"/>
        </w:rPr>
        <w:t>01.04.</w:t>
      </w:r>
      <w:r w:rsidR="00DF3833">
        <w:rPr>
          <w:rFonts w:ascii="Times New Roman" w:hAnsi="Times New Roman"/>
          <w:sz w:val="26"/>
          <w:szCs w:val="26"/>
        </w:rPr>
        <w:t>202</w:t>
      </w:r>
      <w:r w:rsidR="005F494B">
        <w:rPr>
          <w:rFonts w:ascii="Times New Roman" w:hAnsi="Times New Roman"/>
          <w:sz w:val="26"/>
          <w:szCs w:val="26"/>
        </w:rPr>
        <w:t>5</w:t>
      </w:r>
      <w:r w:rsidRPr="00D743B3">
        <w:rPr>
          <w:rFonts w:ascii="Times New Roman" w:hAnsi="Times New Roman"/>
          <w:sz w:val="26"/>
          <w:szCs w:val="26"/>
        </w:rPr>
        <w:t xml:space="preserve"> № </w:t>
      </w:r>
      <w:r w:rsidR="00020C22">
        <w:rPr>
          <w:rFonts w:ascii="Times New Roman" w:hAnsi="Times New Roman"/>
          <w:sz w:val="26"/>
          <w:szCs w:val="26"/>
        </w:rPr>
        <w:t>485</w:t>
      </w:r>
    </w:p>
    <w:p w:rsidR="00B4790C" w:rsidRPr="00D743B3" w:rsidRDefault="00B4790C" w:rsidP="00B4790C">
      <w:pPr>
        <w:tabs>
          <w:tab w:val="left" w:pos="9779"/>
        </w:tabs>
        <w:spacing w:after="0"/>
        <w:rPr>
          <w:rFonts w:ascii="Times New Roman" w:hAnsi="Times New Roman"/>
          <w:sz w:val="26"/>
          <w:szCs w:val="26"/>
        </w:rPr>
      </w:pPr>
      <w:r w:rsidRPr="00D743B3">
        <w:rPr>
          <w:rFonts w:ascii="Times New Roman" w:hAnsi="Times New Roman"/>
          <w:sz w:val="26"/>
          <w:szCs w:val="26"/>
        </w:rPr>
        <w:t>г. Красноуральск</w:t>
      </w:r>
    </w:p>
    <w:tbl>
      <w:tblPr>
        <w:tblW w:w="9606" w:type="dxa"/>
        <w:tblLayout w:type="fixed"/>
        <w:tblLook w:val="01E0" w:firstRow="1" w:lastRow="1" w:firstColumn="1" w:lastColumn="1" w:noHBand="0" w:noVBand="0"/>
      </w:tblPr>
      <w:tblGrid>
        <w:gridCol w:w="9606"/>
      </w:tblGrid>
      <w:tr w:rsidR="00B4790C" w:rsidRPr="005C4958" w:rsidTr="00282AA1">
        <w:trPr>
          <w:trHeight w:val="948"/>
        </w:trPr>
        <w:tc>
          <w:tcPr>
            <w:tcW w:w="9606" w:type="dxa"/>
          </w:tcPr>
          <w:p w:rsidR="00B4790C" w:rsidRPr="005C4958" w:rsidRDefault="00B4790C" w:rsidP="002A0340">
            <w:pPr>
              <w:tabs>
                <w:tab w:val="left" w:pos="9779"/>
              </w:tabs>
              <w:spacing w:after="0"/>
              <w:jc w:val="center"/>
              <w:rPr>
                <w:rFonts w:ascii="Times New Roman" w:hAnsi="Times New Roman"/>
                <w:b/>
                <w:i/>
                <w:sz w:val="24"/>
                <w:szCs w:val="24"/>
              </w:rPr>
            </w:pPr>
          </w:p>
          <w:p w:rsidR="00B4790C" w:rsidRPr="005C4958" w:rsidRDefault="00B4790C" w:rsidP="002A0340">
            <w:pPr>
              <w:tabs>
                <w:tab w:val="left" w:pos="9779"/>
              </w:tabs>
              <w:spacing w:after="0"/>
              <w:jc w:val="center"/>
              <w:rPr>
                <w:rFonts w:ascii="Times New Roman" w:hAnsi="Times New Roman"/>
                <w:b/>
                <w:i/>
                <w:sz w:val="24"/>
                <w:szCs w:val="24"/>
              </w:rPr>
            </w:pPr>
            <w:r w:rsidRPr="005C4958">
              <w:rPr>
                <w:rFonts w:ascii="Times New Roman" w:hAnsi="Times New Roman"/>
                <w:b/>
                <w:i/>
                <w:sz w:val="24"/>
                <w:szCs w:val="24"/>
              </w:rPr>
              <w:t xml:space="preserve">О внесении изменений в </w:t>
            </w:r>
            <w:r w:rsidR="00BF19C9" w:rsidRPr="005C4958">
              <w:rPr>
                <w:rFonts w:ascii="Times New Roman" w:hAnsi="Times New Roman"/>
                <w:b/>
                <w:i/>
                <w:sz w:val="24"/>
                <w:szCs w:val="24"/>
              </w:rPr>
              <w:t>постановление а</w:t>
            </w:r>
            <w:r w:rsidRPr="005C4958">
              <w:rPr>
                <w:rFonts w:ascii="Times New Roman" w:hAnsi="Times New Roman"/>
                <w:b/>
                <w:i/>
                <w:sz w:val="24"/>
                <w:szCs w:val="24"/>
              </w:rPr>
              <w:t xml:space="preserve">дминистрации </w:t>
            </w:r>
            <w:r w:rsidR="005F494B">
              <w:rPr>
                <w:rFonts w:ascii="Times New Roman" w:hAnsi="Times New Roman"/>
                <w:b/>
                <w:i/>
                <w:sz w:val="24"/>
                <w:szCs w:val="24"/>
              </w:rPr>
              <w:t xml:space="preserve">городского </w:t>
            </w:r>
            <w:r w:rsidRPr="005C4958">
              <w:rPr>
                <w:rFonts w:ascii="Times New Roman" w:hAnsi="Times New Roman"/>
                <w:b/>
                <w:i/>
                <w:sz w:val="24"/>
                <w:szCs w:val="24"/>
              </w:rPr>
              <w:t>округа Красноуральск</w:t>
            </w:r>
            <w:r w:rsidR="00441996" w:rsidRPr="005C4958">
              <w:rPr>
                <w:rFonts w:ascii="Times New Roman" w:hAnsi="Times New Roman"/>
                <w:b/>
                <w:i/>
                <w:sz w:val="24"/>
                <w:szCs w:val="24"/>
              </w:rPr>
              <w:t xml:space="preserve"> </w:t>
            </w:r>
            <w:r w:rsidRPr="005C4958">
              <w:rPr>
                <w:rFonts w:ascii="Times New Roman" w:hAnsi="Times New Roman"/>
                <w:b/>
                <w:i/>
                <w:sz w:val="24"/>
                <w:szCs w:val="24"/>
              </w:rPr>
              <w:t xml:space="preserve">от </w:t>
            </w:r>
            <w:r w:rsidR="005F494B">
              <w:rPr>
                <w:rFonts w:ascii="Times New Roman" w:hAnsi="Times New Roman"/>
                <w:b/>
                <w:i/>
                <w:sz w:val="24"/>
                <w:szCs w:val="24"/>
              </w:rPr>
              <w:t>06.12</w:t>
            </w:r>
            <w:r w:rsidR="00DF3833" w:rsidRPr="005C4958">
              <w:rPr>
                <w:rFonts w:ascii="Times New Roman" w:hAnsi="Times New Roman"/>
                <w:b/>
                <w:i/>
                <w:sz w:val="24"/>
                <w:szCs w:val="24"/>
              </w:rPr>
              <w:t>.202</w:t>
            </w:r>
            <w:r w:rsidR="005F494B">
              <w:rPr>
                <w:rFonts w:ascii="Times New Roman" w:hAnsi="Times New Roman"/>
                <w:b/>
                <w:i/>
                <w:sz w:val="24"/>
                <w:szCs w:val="24"/>
              </w:rPr>
              <w:t>4</w:t>
            </w:r>
            <w:r w:rsidRPr="005C4958">
              <w:rPr>
                <w:rFonts w:ascii="Times New Roman" w:hAnsi="Times New Roman"/>
                <w:b/>
                <w:i/>
                <w:sz w:val="24"/>
                <w:szCs w:val="24"/>
              </w:rPr>
              <w:t xml:space="preserve"> № </w:t>
            </w:r>
            <w:r w:rsidR="005F494B">
              <w:rPr>
                <w:rFonts w:ascii="Times New Roman" w:hAnsi="Times New Roman"/>
                <w:b/>
                <w:i/>
                <w:sz w:val="24"/>
                <w:szCs w:val="24"/>
              </w:rPr>
              <w:t>190</w:t>
            </w:r>
            <w:r w:rsidR="00DA24C7">
              <w:rPr>
                <w:rFonts w:ascii="Times New Roman" w:hAnsi="Times New Roman"/>
                <w:b/>
                <w:i/>
                <w:sz w:val="24"/>
                <w:szCs w:val="24"/>
              </w:rPr>
              <w:t>4</w:t>
            </w:r>
            <w:r w:rsidR="007F5711" w:rsidRPr="005C4958">
              <w:rPr>
                <w:rFonts w:ascii="Times New Roman" w:hAnsi="Times New Roman"/>
                <w:b/>
                <w:i/>
                <w:sz w:val="24"/>
                <w:szCs w:val="24"/>
              </w:rPr>
              <w:t xml:space="preserve"> </w:t>
            </w:r>
            <w:r w:rsidR="007F5711">
              <w:rPr>
                <w:rFonts w:ascii="Times New Roman" w:hAnsi="Times New Roman"/>
                <w:b/>
                <w:i/>
                <w:sz w:val="24"/>
                <w:szCs w:val="24"/>
              </w:rPr>
              <w:t xml:space="preserve">«Об утверждении </w:t>
            </w:r>
            <w:r w:rsidR="007F5711" w:rsidRPr="005C4958">
              <w:rPr>
                <w:rFonts w:ascii="Times New Roman" w:hAnsi="Times New Roman"/>
                <w:b/>
                <w:i/>
                <w:sz w:val="24"/>
                <w:szCs w:val="24"/>
              </w:rPr>
              <w:t>Программ</w:t>
            </w:r>
            <w:r w:rsidR="007F5711">
              <w:rPr>
                <w:rFonts w:ascii="Times New Roman" w:hAnsi="Times New Roman"/>
                <w:b/>
                <w:i/>
                <w:sz w:val="24"/>
                <w:szCs w:val="24"/>
              </w:rPr>
              <w:t>ы</w:t>
            </w:r>
            <w:r w:rsidR="007F5711" w:rsidRPr="005C4958">
              <w:rPr>
                <w:rFonts w:ascii="Times New Roman" w:hAnsi="Times New Roman"/>
                <w:b/>
                <w:i/>
                <w:sz w:val="24"/>
                <w:szCs w:val="24"/>
              </w:rPr>
              <w:t xml:space="preserve"> профилактики рисков причинения вреда (ущерба) охраняемым законом ценностям в рамках осуществления муниципального </w:t>
            </w:r>
            <w:r w:rsidR="007F5711">
              <w:rPr>
                <w:rFonts w:ascii="Times New Roman" w:hAnsi="Times New Roman"/>
                <w:b/>
                <w:i/>
                <w:sz w:val="24"/>
                <w:szCs w:val="24"/>
              </w:rPr>
              <w:t>жилищного</w:t>
            </w:r>
            <w:r w:rsidR="007F5711" w:rsidRPr="005C4958">
              <w:rPr>
                <w:rFonts w:ascii="Times New Roman" w:hAnsi="Times New Roman"/>
                <w:b/>
                <w:i/>
                <w:sz w:val="24"/>
                <w:szCs w:val="24"/>
              </w:rPr>
              <w:t xml:space="preserve"> контроля на территории </w:t>
            </w:r>
            <w:r w:rsidR="007F5711">
              <w:rPr>
                <w:rFonts w:ascii="Times New Roman" w:hAnsi="Times New Roman"/>
                <w:b/>
                <w:i/>
                <w:sz w:val="24"/>
                <w:szCs w:val="24"/>
              </w:rPr>
              <w:t>городского</w:t>
            </w:r>
            <w:r w:rsidR="007F5711" w:rsidRPr="005C4958">
              <w:rPr>
                <w:rFonts w:ascii="Times New Roman" w:hAnsi="Times New Roman"/>
                <w:b/>
                <w:i/>
                <w:sz w:val="24"/>
                <w:szCs w:val="24"/>
              </w:rPr>
              <w:t xml:space="preserve"> округа Красноуральск на 202</w:t>
            </w:r>
            <w:r w:rsidR="007F5711">
              <w:rPr>
                <w:rFonts w:ascii="Times New Roman" w:hAnsi="Times New Roman"/>
                <w:b/>
                <w:i/>
                <w:sz w:val="24"/>
                <w:szCs w:val="24"/>
              </w:rPr>
              <w:t>5</w:t>
            </w:r>
            <w:r w:rsidR="007F5711" w:rsidRPr="005C4958">
              <w:rPr>
                <w:rFonts w:ascii="Times New Roman" w:hAnsi="Times New Roman"/>
                <w:b/>
                <w:i/>
                <w:sz w:val="24"/>
                <w:szCs w:val="24"/>
              </w:rPr>
              <w:t xml:space="preserve"> год</w:t>
            </w:r>
            <w:r w:rsidR="007F5711">
              <w:rPr>
                <w:rFonts w:ascii="Times New Roman" w:hAnsi="Times New Roman"/>
                <w:b/>
                <w:i/>
                <w:sz w:val="24"/>
                <w:szCs w:val="24"/>
              </w:rPr>
              <w:t>»</w:t>
            </w:r>
          </w:p>
          <w:p w:rsidR="00B4790C" w:rsidRPr="005C4958" w:rsidRDefault="00B4790C" w:rsidP="002A0340">
            <w:pPr>
              <w:widowControl w:val="0"/>
              <w:tabs>
                <w:tab w:val="left" w:pos="9779"/>
              </w:tabs>
              <w:autoSpaceDE w:val="0"/>
              <w:autoSpaceDN w:val="0"/>
              <w:adjustRightInd w:val="0"/>
              <w:spacing w:after="0"/>
              <w:ind w:firstLine="539"/>
              <w:jc w:val="right"/>
              <w:rPr>
                <w:rFonts w:ascii="Times New Roman" w:hAnsi="Times New Roman"/>
                <w:b/>
                <w:sz w:val="24"/>
                <w:szCs w:val="24"/>
              </w:rPr>
            </w:pPr>
          </w:p>
        </w:tc>
      </w:tr>
      <w:tr w:rsidR="00B4790C" w:rsidRPr="005C4958" w:rsidTr="00282AA1">
        <w:trPr>
          <w:trHeight w:val="6381"/>
        </w:trPr>
        <w:tc>
          <w:tcPr>
            <w:tcW w:w="9606" w:type="dxa"/>
          </w:tcPr>
          <w:p w:rsidR="00B4790C" w:rsidRPr="005C4958" w:rsidRDefault="00802AB0" w:rsidP="00282AA1">
            <w:pPr>
              <w:widowControl w:val="0"/>
              <w:autoSpaceDE w:val="0"/>
              <w:autoSpaceDN w:val="0"/>
              <w:adjustRightInd w:val="0"/>
              <w:spacing w:after="0"/>
              <w:ind w:firstLine="540"/>
              <w:jc w:val="both"/>
              <w:rPr>
                <w:rFonts w:ascii="Times New Roman" w:hAnsi="Times New Roman"/>
                <w:sz w:val="24"/>
                <w:szCs w:val="24"/>
              </w:rPr>
            </w:pPr>
            <w:proofErr w:type="gramStart"/>
            <w:r>
              <w:rPr>
                <w:rFonts w:ascii="Times New Roman" w:hAnsi="Times New Roman"/>
                <w:sz w:val="24"/>
                <w:szCs w:val="24"/>
              </w:rPr>
              <w:t>Р</w:t>
            </w:r>
            <w:r w:rsidRPr="00802AB0">
              <w:rPr>
                <w:rFonts w:ascii="Times New Roman" w:hAnsi="Times New Roman"/>
                <w:sz w:val="24"/>
                <w:szCs w:val="24"/>
              </w:rPr>
              <w:t>ассмотрев протест прокурора г. Красноуральска от 2</w:t>
            </w:r>
            <w:r>
              <w:rPr>
                <w:rFonts w:ascii="Times New Roman" w:hAnsi="Times New Roman"/>
                <w:sz w:val="24"/>
                <w:szCs w:val="24"/>
              </w:rPr>
              <w:t>5.03</w:t>
            </w:r>
            <w:r w:rsidRPr="00802AB0">
              <w:rPr>
                <w:rFonts w:ascii="Times New Roman" w:hAnsi="Times New Roman"/>
                <w:sz w:val="24"/>
                <w:szCs w:val="24"/>
              </w:rPr>
              <w:t>.202</w:t>
            </w:r>
            <w:r>
              <w:rPr>
                <w:rFonts w:ascii="Times New Roman" w:hAnsi="Times New Roman"/>
                <w:sz w:val="24"/>
                <w:szCs w:val="24"/>
              </w:rPr>
              <w:t xml:space="preserve">5 </w:t>
            </w:r>
            <w:r w:rsidRPr="00802AB0">
              <w:rPr>
                <w:rFonts w:ascii="Times New Roman" w:hAnsi="Times New Roman"/>
                <w:sz w:val="24"/>
                <w:szCs w:val="24"/>
              </w:rPr>
              <w:t>года № 02-21-202</w:t>
            </w:r>
            <w:r>
              <w:rPr>
                <w:rFonts w:ascii="Times New Roman" w:hAnsi="Times New Roman"/>
                <w:sz w:val="24"/>
                <w:szCs w:val="24"/>
              </w:rPr>
              <w:t>5</w:t>
            </w:r>
            <w:r w:rsidRPr="00802AB0">
              <w:rPr>
                <w:rFonts w:ascii="Times New Roman" w:hAnsi="Times New Roman"/>
                <w:sz w:val="24"/>
                <w:szCs w:val="24"/>
              </w:rPr>
              <w:t xml:space="preserve"> на </w:t>
            </w:r>
            <w:r>
              <w:rPr>
                <w:rFonts w:ascii="Times New Roman" w:hAnsi="Times New Roman"/>
                <w:sz w:val="24"/>
                <w:szCs w:val="24"/>
              </w:rPr>
              <w:t xml:space="preserve">постановление </w:t>
            </w:r>
            <w:r w:rsidRPr="00802AB0">
              <w:rPr>
                <w:rFonts w:ascii="Times New Roman" w:hAnsi="Times New Roman"/>
                <w:sz w:val="24"/>
                <w:szCs w:val="24"/>
              </w:rPr>
              <w:t>администрации городского округа Красноуральск от 06.12.2024 № 190</w:t>
            </w:r>
            <w:r w:rsidR="00684AC3">
              <w:rPr>
                <w:rFonts w:ascii="Times New Roman" w:hAnsi="Times New Roman"/>
                <w:sz w:val="24"/>
                <w:szCs w:val="24"/>
              </w:rPr>
              <w:t>4</w:t>
            </w:r>
            <w:r>
              <w:rPr>
                <w:rFonts w:ascii="Times New Roman" w:hAnsi="Times New Roman"/>
                <w:sz w:val="24"/>
                <w:szCs w:val="24"/>
              </w:rPr>
              <w:t xml:space="preserve"> «Об утверждении </w:t>
            </w:r>
            <w:r w:rsidRPr="00802AB0">
              <w:rPr>
                <w:rFonts w:ascii="Times New Roman" w:hAnsi="Times New Roman"/>
                <w:sz w:val="24"/>
                <w:szCs w:val="24"/>
              </w:rPr>
              <w:t>Программ</w:t>
            </w:r>
            <w:r>
              <w:rPr>
                <w:rFonts w:ascii="Times New Roman" w:hAnsi="Times New Roman"/>
                <w:sz w:val="24"/>
                <w:szCs w:val="24"/>
              </w:rPr>
              <w:t>ы</w:t>
            </w:r>
            <w:r w:rsidRPr="00802AB0">
              <w:rPr>
                <w:rFonts w:ascii="Times New Roman" w:hAnsi="Times New Roman"/>
                <w:sz w:val="24"/>
                <w:szCs w:val="24"/>
              </w:rPr>
              <w:t xml:space="preserve"> профилактики рисков причинения вреда (ущерба) охраняемым законом ценностям в рамках осуществления муниципального </w:t>
            </w:r>
            <w:r w:rsidR="003D06C5" w:rsidRPr="003D06C5">
              <w:rPr>
                <w:rFonts w:ascii="Times New Roman" w:hAnsi="Times New Roman"/>
                <w:sz w:val="24"/>
                <w:szCs w:val="24"/>
              </w:rPr>
              <w:t>жилищного</w:t>
            </w:r>
            <w:r w:rsidRPr="00802AB0">
              <w:rPr>
                <w:rFonts w:ascii="Times New Roman" w:hAnsi="Times New Roman"/>
                <w:sz w:val="24"/>
                <w:szCs w:val="24"/>
              </w:rPr>
              <w:t xml:space="preserve"> контроля на территории городского округа Красноуральск на 2025 го</w:t>
            </w:r>
            <w:r>
              <w:rPr>
                <w:rFonts w:ascii="Times New Roman" w:hAnsi="Times New Roman"/>
                <w:sz w:val="24"/>
                <w:szCs w:val="24"/>
              </w:rPr>
              <w:t>д», р</w:t>
            </w:r>
            <w:r w:rsidR="008B10A6" w:rsidRPr="005C4958">
              <w:rPr>
                <w:rFonts w:ascii="Times New Roman" w:hAnsi="Times New Roman"/>
                <w:sz w:val="24"/>
                <w:szCs w:val="24"/>
              </w:rPr>
              <w:t xml:space="preserve">уководствуясь </w:t>
            </w:r>
            <w:r w:rsidR="00D71187" w:rsidRPr="005C4958">
              <w:rPr>
                <w:rFonts w:ascii="Times New Roman" w:hAnsi="Times New Roman"/>
                <w:sz w:val="24"/>
                <w:szCs w:val="24"/>
              </w:rPr>
              <w:t>Федеральн</w:t>
            </w:r>
            <w:r w:rsidR="008B10A6" w:rsidRPr="005C4958">
              <w:rPr>
                <w:rFonts w:ascii="Times New Roman" w:hAnsi="Times New Roman"/>
                <w:sz w:val="24"/>
                <w:szCs w:val="24"/>
              </w:rPr>
              <w:t>ым</w:t>
            </w:r>
            <w:r w:rsidR="00D71187" w:rsidRPr="005C4958">
              <w:rPr>
                <w:rFonts w:ascii="Times New Roman" w:hAnsi="Times New Roman"/>
                <w:sz w:val="24"/>
                <w:szCs w:val="24"/>
              </w:rPr>
              <w:t xml:space="preserve"> закон</w:t>
            </w:r>
            <w:r w:rsidR="008B10A6" w:rsidRPr="005C4958">
              <w:rPr>
                <w:rFonts w:ascii="Times New Roman" w:hAnsi="Times New Roman"/>
                <w:sz w:val="24"/>
                <w:szCs w:val="24"/>
              </w:rPr>
              <w:t>ом</w:t>
            </w:r>
            <w:r w:rsidR="00D71187" w:rsidRPr="005C4958">
              <w:rPr>
                <w:rFonts w:ascii="Times New Roman" w:hAnsi="Times New Roman"/>
                <w:sz w:val="24"/>
                <w:szCs w:val="24"/>
              </w:rPr>
              <w:t xml:space="preserve"> от 31.07.2020 № 248-ФЗ «О государственном контроле (надзоре) и муниципальном</w:t>
            </w:r>
            <w:r w:rsidR="00782FF8" w:rsidRPr="005C4958">
              <w:rPr>
                <w:rFonts w:ascii="Times New Roman" w:hAnsi="Times New Roman"/>
                <w:sz w:val="24"/>
                <w:szCs w:val="24"/>
              </w:rPr>
              <w:t xml:space="preserve"> контроле в Российской Федерации»</w:t>
            </w:r>
            <w:r w:rsidR="007A73F6" w:rsidRPr="005C4958">
              <w:rPr>
                <w:rFonts w:ascii="Times New Roman" w:hAnsi="Times New Roman"/>
                <w:sz w:val="24"/>
                <w:szCs w:val="24"/>
              </w:rPr>
              <w:t xml:space="preserve">, </w:t>
            </w:r>
            <w:r w:rsidR="00782FF8" w:rsidRPr="005C4958">
              <w:rPr>
                <w:rFonts w:ascii="Times New Roman" w:hAnsi="Times New Roman"/>
                <w:sz w:val="24"/>
                <w:szCs w:val="24"/>
              </w:rPr>
              <w:t>Федеральным</w:t>
            </w:r>
            <w:proofErr w:type="gramEnd"/>
            <w:r w:rsidR="00782FF8" w:rsidRPr="005C4958">
              <w:rPr>
                <w:rFonts w:ascii="Times New Roman" w:hAnsi="Times New Roman"/>
                <w:sz w:val="24"/>
                <w:szCs w:val="24"/>
              </w:rPr>
              <w:t xml:space="preserve"> </w:t>
            </w:r>
            <w:proofErr w:type="gramStart"/>
            <w:r w:rsidR="00782FF8" w:rsidRPr="005C4958">
              <w:rPr>
                <w:rFonts w:ascii="Times New Roman" w:hAnsi="Times New Roman"/>
                <w:sz w:val="24"/>
                <w:szCs w:val="24"/>
              </w:rPr>
              <w:t>законом от 06.10.2003 № 131-ФЗ «Об общих принципах организации местного самоуправления в Российской Федерации»</w:t>
            </w:r>
            <w:r w:rsidR="00B4790C" w:rsidRPr="005C4958">
              <w:rPr>
                <w:rFonts w:ascii="Times New Roman" w:hAnsi="Times New Roman"/>
                <w:sz w:val="24"/>
                <w:szCs w:val="24"/>
              </w:rPr>
              <w:t xml:space="preserve">, Уставом </w:t>
            </w:r>
            <w:r w:rsidR="005F494B">
              <w:rPr>
                <w:rFonts w:ascii="Times New Roman" w:hAnsi="Times New Roman"/>
                <w:sz w:val="24"/>
                <w:szCs w:val="24"/>
              </w:rPr>
              <w:t>муниципальног</w:t>
            </w:r>
            <w:r w:rsidR="00B4790C" w:rsidRPr="005C4958">
              <w:rPr>
                <w:rFonts w:ascii="Times New Roman" w:hAnsi="Times New Roman"/>
                <w:sz w:val="24"/>
                <w:szCs w:val="24"/>
              </w:rPr>
              <w:t xml:space="preserve">о округа Красноуральск, </w:t>
            </w:r>
            <w:r w:rsidR="00DF3833" w:rsidRPr="005C4958">
              <w:rPr>
                <w:rFonts w:ascii="Times New Roman" w:hAnsi="Times New Roman"/>
                <w:sz w:val="24"/>
                <w:szCs w:val="24"/>
              </w:rPr>
              <w:t xml:space="preserve">в целях организации и осуществления муниципального </w:t>
            </w:r>
            <w:r w:rsidR="003D06C5" w:rsidRPr="003D06C5">
              <w:rPr>
                <w:rFonts w:ascii="Times New Roman" w:hAnsi="Times New Roman"/>
                <w:sz w:val="24"/>
                <w:szCs w:val="24"/>
              </w:rPr>
              <w:t>жилищного</w:t>
            </w:r>
            <w:r w:rsidR="00DF3833" w:rsidRPr="005C4958">
              <w:rPr>
                <w:rFonts w:ascii="Times New Roman" w:hAnsi="Times New Roman"/>
                <w:sz w:val="24"/>
                <w:szCs w:val="24"/>
              </w:rPr>
              <w:t xml:space="preserve"> контроля на территории </w:t>
            </w:r>
            <w:r w:rsidR="005F494B">
              <w:rPr>
                <w:rFonts w:ascii="Times New Roman" w:hAnsi="Times New Roman"/>
                <w:sz w:val="24"/>
                <w:szCs w:val="24"/>
              </w:rPr>
              <w:t>муниципального</w:t>
            </w:r>
            <w:r w:rsidR="00DF3833" w:rsidRPr="005C4958">
              <w:rPr>
                <w:rFonts w:ascii="Times New Roman" w:hAnsi="Times New Roman"/>
                <w:sz w:val="24"/>
                <w:szCs w:val="24"/>
              </w:rPr>
              <w:t xml:space="preserve"> округа Красноуральск, </w:t>
            </w:r>
            <w:r w:rsidR="00B4790C" w:rsidRPr="005C4958">
              <w:rPr>
                <w:rFonts w:ascii="Times New Roman" w:hAnsi="Times New Roman"/>
                <w:sz w:val="24"/>
                <w:szCs w:val="24"/>
              </w:rPr>
              <w:t xml:space="preserve">администрация </w:t>
            </w:r>
            <w:r w:rsidR="005F494B">
              <w:rPr>
                <w:rFonts w:ascii="Times New Roman" w:hAnsi="Times New Roman"/>
                <w:sz w:val="24"/>
                <w:szCs w:val="24"/>
              </w:rPr>
              <w:t>муниципального</w:t>
            </w:r>
            <w:r w:rsidR="00B4790C" w:rsidRPr="005C4958">
              <w:rPr>
                <w:rFonts w:ascii="Times New Roman" w:hAnsi="Times New Roman"/>
                <w:sz w:val="24"/>
                <w:szCs w:val="24"/>
              </w:rPr>
              <w:t xml:space="preserve"> округа Красноуральск</w:t>
            </w:r>
            <w:proofErr w:type="gramEnd"/>
          </w:p>
          <w:p w:rsidR="00B4790C" w:rsidRPr="005C4958" w:rsidRDefault="00B4790C" w:rsidP="002A0340">
            <w:pPr>
              <w:widowControl w:val="0"/>
              <w:tabs>
                <w:tab w:val="left" w:pos="9779"/>
              </w:tabs>
              <w:autoSpaceDE w:val="0"/>
              <w:autoSpaceDN w:val="0"/>
              <w:adjustRightInd w:val="0"/>
              <w:spacing w:after="0"/>
              <w:ind w:firstLine="540"/>
              <w:jc w:val="both"/>
              <w:rPr>
                <w:rFonts w:ascii="Times New Roman" w:hAnsi="Times New Roman"/>
                <w:b/>
                <w:sz w:val="24"/>
                <w:szCs w:val="24"/>
              </w:rPr>
            </w:pPr>
          </w:p>
          <w:p w:rsidR="00B4790C" w:rsidRPr="005C4958" w:rsidRDefault="00B4790C" w:rsidP="002A0340">
            <w:pPr>
              <w:widowControl w:val="0"/>
              <w:tabs>
                <w:tab w:val="left" w:pos="9779"/>
              </w:tabs>
              <w:autoSpaceDE w:val="0"/>
              <w:autoSpaceDN w:val="0"/>
              <w:adjustRightInd w:val="0"/>
              <w:spacing w:after="0"/>
              <w:ind w:firstLine="540"/>
              <w:jc w:val="both"/>
              <w:rPr>
                <w:rFonts w:ascii="Times New Roman" w:hAnsi="Times New Roman"/>
                <w:b/>
                <w:sz w:val="24"/>
                <w:szCs w:val="24"/>
              </w:rPr>
            </w:pPr>
            <w:r w:rsidRPr="005C4958">
              <w:rPr>
                <w:rFonts w:ascii="Times New Roman" w:hAnsi="Times New Roman"/>
                <w:b/>
                <w:sz w:val="24"/>
                <w:szCs w:val="24"/>
              </w:rPr>
              <w:t>ПОСТАНОВЛЯЕТ:</w:t>
            </w:r>
          </w:p>
          <w:p w:rsidR="00B4790C" w:rsidRPr="005C4958" w:rsidRDefault="00B4790C" w:rsidP="002A0340">
            <w:pPr>
              <w:widowControl w:val="0"/>
              <w:tabs>
                <w:tab w:val="left" w:pos="9779"/>
              </w:tabs>
              <w:autoSpaceDE w:val="0"/>
              <w:autoSpaceDN w:val="0"/>
              <w:adjustRightInd w:val="0"/>
              <w:spacing w:after="0"/>
              <w:ind w:firstLine="540"/>
              <w:jc w:val="both"/>
              <w:rPr>
                <w:rFonts w:ascii="Times New Roman" w:hAnsi="Times New Roman"/>
                <w:b/>
                <w:sz w:val="24"/>
                <w:szCs w:val="24"/>
              </w:rPr>
            </w:pPr>
          </w:p>
          <w:p w:rsidR="00B4790C" w:rsidRDefault="00DF3833" w:rsidP="006A0626">
            <w:pPr>
              <w:widowControl w:val="0"/>
              <w:tabs>
                <w:tab w:val="left" w:pos="9779"/>
              </w:tabs>
              <w:autoSpaceDE w:val="0"/>
              <w:autoSpaceDN w:val="0"/>
              <w:adjustRightInd w:val="0"/>
              <w:spacing w:after="0"/>
              <w:ind w:firstLine="540"/>
              <w:jc w:val="both"/>
              <w:rPr>
                <w:rFonts w:ascii="Times New Roman" w:hAnsi="Times New Roman"/>
                <w:sz w:val="24"/>
                <w:szCs w:val="24"/>
              </w:rPr>
            </w:pPr>
            <w:r w:rsidRPr="005C4958">
              <w:rPr>
                <w:rFonts w:ascii="Times New Roman" w:hAnsi="Times New Roman"/>
                <w:bCs/>
                <w:color w:val="000000"/>
                <w:spacing w:val="-2"/>
                <w:sz w:val="24"/>
                <w:szCs w:val="24"/>
              </w:rPr>
              <w:t>1</w:t>
            </w:r>
            <w:r w:rsidR="00B4790C" w:rsidRPr="005C4958">
              <w:rPr>
                <w:rFonts w:ascii="Times New Roman" w:hAnsi="Times New Roman"/>
                <w:bCs/>
                <w:color w:val="000000"/>
                <w:spacing w:val="-2"/>
                <w:sz w:val="24"/>
                <w:szCs w:val="24"/>
              </w:rPr>
              <w:t xml:space="preserve">. Внести в </w:t>
            </w:r>
            <w:r w:rsidR="007F5711" w:rsidRPr="005C4958">
              <w:rPr>
                <w:rFonts w:ascii="Times New Roman" w:hAnsi="Times New Roman"/>
                <w:sz w:val="24"/>
                <w:szCs w:val="24"/>
              </w:rPr>
              <w:t xml:space="preserve">постановление администрации </w:t>
            </w:r>
            <w:r w:rsidR="007F5711">
              <w:rPr>
                <w:rFonts w:ascii="Times New Roman" w:hAnsi="Times New Roman"/>
                <w:sz w:val="24"/>
                <w:szCs w:val="24"/>
              </w:rPr>
              <w:t>городского</w:t>
            </w:r>
            <w:r w:rsidR="007F5711" w:rsidRPr="005C4958">
              <w:rPr>
                <w:rFonts w:ascii="Times New Roman" w:hAnsi="Times New Roman"/>
                <w:sz w:val="24"/>
                <w:szCs w:val="24"/>
              </w:rPr>
              <w:t xml:space="preserve"> округа Красноуральск </w:t>
            </w:r>
            <w:r w:rsidR="007F5711" w:rsidRPr="005F494B">
              <w:rPr>
                <w:rFonts w:ascii="Times New Roman" w:hAnsi="Times New Roman"/>
                <w:sz w:val="24"/>
                <w:szCs w:val="24"/>
              </w:rPr>
              <w:t>от 06.12.2024 № 190</w:t>
            </w:r>
            <w:r w:rsidR="007F5711">
              <w:rPr>
                <w:rFonts w:ascii="Times New Roman" w:hAnsi="Times New Roman"/>
                <w:sz w:val="24"/>
                <w:szCs w:val="24"/>
              </w:rPr>
              <w:t xml:space="preserve">4 «Об утверждении </w:t>
            </w:r>
            <w:r w:rsidR="00782FF8" w:rsidRPr="005C4958">
              <w:rPr>
                <w:rFonts w:ascii="Times New Roman" w:hAnsi="Times New Roman"/>
                <w:sz w:val="24"/>
                <w:szCs w:val="24"/>
              </w:rPr>
              <w:t>Программ</w:t>
            </w:r>
            <w:r w:rsidR="007F5711">
              <w:rPr>
                <w:rFonts w:ascii="Times New Roman" w:hAnsi="Times New Roman"/>
                <w:sz w:val="24"/>
                <w:szCs w:val="24"/>
              </w:rPr>
              <w:t>ы</w:t>
            </w:r>
            <w:r w:rsidR="00782FF8" w:rsidRPr="005C4958">
              <w:rPr>
                <w:rFonts w:ascii="Times New Roman" w:hAnsi="Times New Roman"/>
                <w:sz w:val="24"/>
                <w:szCs w:val="24"/>
              </w:rPr>
              <w:t xml:space="preserve"> профилактики рисков причинения вреда (ущерба) охраняемым законом ценностям в рамках осуществления муниципального </w:t>
            </w:r>
            <w:r w:rsidR="003D06C5" w:rsidRPr="003D06C5">
              <w:rPr>
                <w:rFonts w:ascii="Times New Roman" w:hAnsi="Times New Roman"/>
                <w:sz w:val="24"/>
                <w:szCs w:val="24"/>
              </w:rPr>
              <w:t>жилищного</w:t>
            </w:r>
            <w:r w:rsidR="00782FF8" w:rsidRPr="005C4958">
              <w:rPr>
                <w:rFonts w:ascii="Times New Roman" w:hAnsi="Times New Roman"/>
                <w:sz w:val="24"/>
                <w:szCs w:val="24"/>
              </w:rPr>
              <w:t xml:space="preserve"> контроля на территории </w:t>
            </w:r>
            <w:r w:rsidR="00DB0C3C">
              <w:rPr>
                <w:rFonts w:ascii="Times New Roman" w:hAnsi="Times New Roman"/>
                <w:sz w:val="24"/>
                <w:szCs w:val="24"/>
              </w:rPr>
              <w:t>городского</w:t>
            </w:r>
            <w:r w:rsidR="00782FF8" w:rsidRPr="005C4958">
              <w:rPr>
                <w:rFonts w:ascii="Times New Roman" w:hAnsi="Times New Roman"/>
                <w:sz w:val="24"/>
                <w:szCs w:val="24"/>
              </w:rPr>
              <w:t xml:space="preserve"> округа Красноуральск на 202</w:t>
            </w:r>
            <w:r w:rsidR="005F494B">
              <w:rPr>
                <w:rFonts w:ascii="Times New Roman" w:hAnsi="Times New Roman"/>
                <w:sz w:val="24"/>
                <w:szCs w:val="24"/>
              </w:rPr>
              <w:t>5</w:t>
            </w:r>
            <w:r w:rsidR="00782FF8" w:rsidRPr="005C4958">
              <w:rPr>
                <w:rFonts w:ascii="Times New Roman" w:hAnsi="Times New Roman"/>
                <w:sz w:val="24"/>
                <w:szCs w:val="24"/>
              </w:rPr>
              <w:t xml:space="preserve"> год</w:t>
            </w:r>
            <w:r w:rsidR="007F5711">
              <w:rPr>
                <w:rFonts w:ascii="Times New Roman" w:hAnsi="Times New Roman"/>
                <w:sz w:val="24"/>
                <w:szCs w:val="24"/>
              </w:rPr>
              <w:t>» (далее – Программа профилактики)</w:t>
            </w:r>
            <w:r w:rsidR="00B4790C" w:rsidRPr="005C4958">
              <w:rPr>
                <w:rFonts w:ascii="Times New Roman" w:hAnsi="Times New Roman"/>
                <w:sz w:val="24"/>
                <w:szCs w:val="24"/>
              </w:rPr>
              <w:t xml:space="preserve"> следующие изменения:</w:t>
            </w:r>
          </w:p>
          <w:p w:rsidR="00DB0C3C" w:rsidRDefault="00DB0C3C" w:rsidP="006A0626">
            <w:pPr>
              <w:widowControl w:val="0"/>
              <w:tabs>
                <w:tab w:val="left" w:pos="9779"/>
              </w:tabs>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1.1. </w:t>
            </w:r>
            <w:r w:rsidR="00107AE4">
              <w:rPr>
                <w:rFonts w:ascii="Times New Roman" w:hAnsi="Times New Roman"/>
                <w:sz w:val="24"/>
                <w:szCs w:val="24"/>
              </w:rPr>
              <w:t>в</w:t>
            </w:r>
            <w:r w:rsidRPr="00DB0C3C">
              <w:rPr>
                <w:rFonts w:ascii="Times New Roman" w:hAnsi="Times New Roman"/>
                <w:sz w:val="24"/>
                <w:szCs w:val="24"/>
              </w:rPr>
              <w:t xml:space="preserve"> наименовании</w:t>
            </w:r>
            <w:r w:rsidR="00282AA1">
              <w:rPr>
                <w:rFonts w:ascii="Times New Roman" w:hAnsi="Times New Roman"/>
                <w:sz w:val="24"/>
                <w:szCs w:val="24"/>
              </w:rPr>
              <w:t xml:space="preserve">, пункте 1 постановления </w:t>
            </w:r>
            <w:r w:rsidRPr="00DB0C3C">
              <w:rPr>
                <w:rFonts w:ascii="Times New Roman" w:hAnsi="Times New Roman"/>
                <w:sz w:val="24"/>
                <w:szCs w:val="24"/>
              </w:rPr>
              <w:t xml:space="preserve"> и по тексту </w:t>
            </w:r>
            <w:r w:rsidR="007F5711">
              <w:rPr>
                <w:rFonts w:ascii="Times New Roman" w:hAnsi="Times New Roman"/>
                <w:sz w:val="24"/>
                <w:szCs w:val="24"/>
              </w:rPr>
              <w:t xml:space="preserve">приложения к нему </w:t>
            </w:r>
            <w:r w:rsidRPr="00DB0C3C">
              <w:rPr>
                <w:rFonts w:ascii="Times New Roman" w:hAnsi="Times New Roman"/>
                <w:sz w:val="24"/>
                <w:szCs w:val="24"/>
              </w:rPr>
              <w:t>слова «</w:t>
            </w:r>
            <w:r>
              <w:rPr>
                <w:rFonts w:ascii="Times New Roman" w:hAnsi="Times New Roman"/>
                <w:sz w:val="24"/>
                <w:szCs w:val="24"/>
              </w:rPr>
              <w:t>городской</w:t>
            </w:r>
            <w:r w:rsidRPr="00DB0C3C">
              <w:rPr>
                <w:rFonts w:ascii="Times New Roman" w:hAnsi="Times New Roman"/>
                <w:sz w:val="24"/>
                <w:szCs w:val="24"/>
              </w:rPr>
              <w:t xml:space="preserve"> округ» заменить словами «муниципальный округ», применяя в соответствующем падеже</w:t>
            </w:r>
            <w:r w:rsidR="00107AE4">
              <w:rPr>
                <w:rFonts w:ascii="Times New Roman" w:hAnsi="Times New Roman"/>
                <w:sz w:val="24"/>
                <w:szCs w:val="24"/>
              </w:rPr>
              <w:t>;</w:t>
            </w:r>
          </w:p>
          <w:p w:rsidR="00E5360A" w:rsidRPr="008C6EB1" w:rsidRDefault="00E5360A" w:rsidP="006A0626">
            <w:pPr>
              <w:widowControl w:val="0"/>
              <w:tabs>
                <w:tab w:val="left" w:pos="9779"/>
              </w:tabs>
              <w:autoSpaceDE w:val="0"/>
              <w:autoSpaceDN w:val="0"/>
              <w:adjustRightInd w:val="0"/>
              <w:spacing w:after="0"/>
              <w:ind w:firstLine="540"/>
              <w:jc w:val="both"/>
              <w:rPr>
                <w:rFonts w:ascii="Times New Roman" w:hAnsi="Times New Roman"/>
                <w:sz w:val="24"/>
                <w:szCs w:val="24"/>
              </w:rPr>
            </w:pPr>
            <w:proofErr w:type="gramStart"/>
            <w:r w:rsidRPr="008C6EB1">
              <w:rPr>
                <w:rFonts w:ascii="Times New Roman" w:hAnsi="Times New Roman"/>
                <w:sz w:val="24"/>
                <w:szCs w:val="24"/>
              </w:rPr>
              <w:t xml:space="preserve">1.2. </w:t>
            </w:r>
            <w:r w:rsidR="00107AE4" w:rsidRPr="008C6EB1">
              <w:rPr>
                <w:rFonts w:ascii="Times New Roman" w:hAnsi="Times New Roman"/>
                <w:sz w:val="24"/>
                <w:szCs w:val="24"/>
              </w:rPr>
              <w:t xml:space="preserve">в </w:t>
            </w:r>
            <w:r w:rsidR="008C6EB1" w:rsidRPr="008C6EB1">
              <w:rPr>
                <w:rFonts w:ascii="Times New Roman" w:hAnsi="Times New Roman"/>
                <w:sz w:val="24"/>
                <w:szCs w:val="24"/>
              </w:rPr>
              <w:t xml:space="preserve">абзаце 1 </w:t>
            </w:r>
            <w:r w:rsidRPr="008C6EB1">
              <w:rPr>
                <w:rFonts w:ascii="Times New Roman" w:hAnsi="Times New Roman"/>
                <w:sz w:val="24"/>
                <w:szCs w:val="24"/>
              </w:rPr>
              <w:t>Раздел</w:t>
            </w:r>
            <w:r w:rsidR="00107AE4" w:rsidRPr="008C6EB1">
              <w:rPr>
                <w:rFonts w:ascii="Times New Roman" w:hAnsi="Times New Roman"/>
                <w:sz w:val="24"/>
                <w:szCs w:val="24"/>
              </w:rPr>
              <w:t>а</w:t>
            </w:r>
            <w:r w:rsidRPr="008C6EB1">
              <w:rPr>
                <w:rFonts w:ascii="Times New Roman" w:hAnsi="Times New Roman"/>
                <w:sz w:val="24"/>
                <w:szCs w:val="24"/>
              </w:rPr>
              <w:t xml:space="preserve"> 1 </w:t>
            </w:r>
            <w:r w:rsidR="007F5711" w:rsidRPr="008C6EB1">
              <w:rPr>
                <w:rFonts w:ascii="Times New Roman" w:hAnsi="Times New Roman"/>
                <w:sz w:val="24"/>
                <w:szCs w:val="24"/>
              </w:rPr>
              <w:t xml:space="preserve">Программы профилактики </w:t>
            </w:r>
            <w:r w:rsidR="00107AE4" w:rsidRPr="008C6EB1">
              <w:rPr>
                <w:rFonts w:ascii="Times New Roman" w:hAnsi="Times New Roman"/>
                <w:sz w:val="24"/>
                <w:szCs w:val="24"/>
              </w:rPr>
              <w:t>слов</w:t>
            </w:r>
            <w:r w:rsidRPr="008C6EB1">
              <w:rPr>
                <w:rFonts w:ascii="Times New Roman" w:hAnsi="Times New Roman"/>
                <w:sz w:val="24"/>
                <w:szCs w:val="24"/>
              </w:rPr>
              <w:t>а «</w:t>
            </w:r>
            <w:r w:rsidR="003D06C5" w:rsidRPr="008C6EB1">
              <w:rPr>
                <w:rFonts w:ascii="Times New Roman" w:hAnsi="Times New Roman"/>
                <w:sz w:val="24"/>
                <w:szCs w:val="24"/>
              </w:rPr>
              <w:t>Положением о муниципальном жилищном контроле на территории городского округа Красноуральск, утвержденным решением Думы городского округа Красноуральск от 09.09.2021 № 318 (в редакции от 28.09.2023 № 81)</w:t>
            </w:r>
            <w:r w:rsidRPr="008C6EB1">
              <w:rPr>
                <w:rFonts w:ascii="Times New Roman" w:hAnsi="Times New Roman"/>
                <w:sz w:val="24"/>
                <w:szCs w:val="24"/>
              </w:rPr>
              <w:t xml:space="preserve">» заменить </w:t>
            </w:r>
            <w:r w:rsidR="00107AE4" w:rsidRPr="008C6EB1">
              <w:rPr>
                <w:rFonts w:ascii="Times New Roman" w:hAnsi="Times New Roman"/>
                <w:sz w:val="24"/>
                <w:szCs w:val="24"/>
              </w:rPr>
              <w:t>словами</w:t>
            </w:r>
            <w:r w:rsidRPr="008C6EB1">
              <w:rPr>
                <w:rFonts w:ascii="Times New Roman" w:hAnsi="Times New Roman"/>
                <w:sz w:val="24"/>
                <w:szCs w:val="24"/>
              </w:rPr>
              <w:t xml:space="preserve"> «Положением о муниципальном </w:t>
            </w:r>
            <w:r w:rsidR="003D06C5" w:rsidRPr="008C6EB1">
              <w:rPr>
                <w:rFonts w:ascii="Times New Roman" w:hAnsi="Times New Roman"/>
                <w:sz w:val="24"/>
                <w:szCs w:val="24"/>
              </w:rPr>
              <w:t>жилищном</w:t>
            </w:r>
            <w:r w:rsidRPr="008C6EB1">
              <w:rPr>
                <w:rFonts w:ascii="Times New Roman" w:hAnsi="Times New Roman"/>
                <w:sz w:val="24"/>
                <w:szCs w:val="24"/>
              </w:rPr>
              <w:t xml:space="preserve"> контроле на территории муниципального округа Красноуральск, утвержденным решением Думы муниципального округа Красноуральск от 27.03.2025 № </w:t>
            </w:r>
            <w:r w:rsidR="00557C81" w:rsidRPr="008C6EB1">
              <w:rPr>
                <w:rFonts w:ascii="Times New Roman" w:hAnsi="Times New Roman"/>
                <w:sz w:val="24"/>
                <w:szCs w:val="24"/>
              </w:rPr>
              <w:t>221</w:t>
            </w:r>
            <w:r w:rsidRPr="008C6EB1">
              <w:rPr>
                <w:rFonts w:ascii="Times New Roman" w:hAnsi="Times New Roman"/>
                <w:sz w:val="24"/>
                <w:szCs w:val="24"/>
              </w:rPr>
              <w:t>»</w:t>
            </w:r>
            <w:r w:rsidR="008C6EB1">
              <w:rPr>
                <w:rFonts w:ascii="Times New Roman" w:hAnsi="Times New Roman"/>
                <w:sz w:val="24"/>
                <w:szCs w:val="24"/>
              </w:rPr>
              <w:t>;</w:t>
            </w:r>
            <w:proofErr w:type="gramEnd"/>
          </w:p>
          <w:p w:rsidR="00DF3833" w:rsidRPr="005C4958" w:rsidRDefault="00DF3833" w:rsidP="00DF3833">
            <w:pPr>
              <w:widowControl w:val="0"/>
              <w:autoSpaceDE w:val="0"/>
              <w:spacing w:after="0"/>
              <w:ind w:firstLine="540"/>
              <w:jc w:val="both"/>
              <w:rPr>
                <w:rFonts w:ascii="Times New Roman" w:hAnsi="Times New Roman"/>
                <w:sz w:val="24"/>
                <w:szCs w:val="24"/>
              </w:rPr>
            </w:pPr>
            <w:r w:rsidRPr="005C4958">
              <w:rPr>
                <w:rFonts w:ascii="Times New Roman" w:hAnsi="Times New Roman"/>
                <w:sz w:val="24"/>
                <w:szCs w:val="24"/>
              </w:rPr>
              <w:t>1</w:t>
            </w:r>
            <w:r w:rsidR="003C7147" w:rsidRPr="005C4958">
              <w:rPr>
                <w:rFonts w:ascii="Times New Roman" w:hAnsi="Times New Roman"/>
                <w:sz w:val="24"/>
                <w:szCs w:val="24"/>
              </w:rPr>
              <w:t>.</w:t>
            </w:r>
            <w:r w:rsidR="00FC2CEA">
              <w:rPr>
                <w:rFonts w:ascii="Times New Roman" w:hAnsi="Times New Roman"/>
                <w:sz w:val="24"/>
                <w:szCs w:val="24"/>
              </w:rPr>
              <w:t>3</w:t>
            </w:r>
            <w:r w:rsidR="003C7147" w:rsidRPr="005C4958">
              <w:rPr>
                <w:rFonts w:ascii="Times New Roman" w:hAnsi="Times New Roman"/>
                <w:sz w:val="24"/>
                <w:szCs w:val="24"/>
              </w:rPr>
              <w:t xml:space="preserve">. </w:t>
            </w:r>
            <w:r w:rsidRPr="005C4958">
              <w:rPr>
                <w:rFonts w:ascii="Times New Roman" w:hAnsi="Times New Roman"/>
                <w:sz w:val="24"/>
                <w:szCs w:val="24"/>
              </w:rPr>
              <w:t xml:space="preserve">Раздел </w:t>
            </w:r>
            <w:r w:rsidRPr="005C4958">
              <w:rPr>
                <w:rFonts w:ascii="Times New Roman" w:hAnsi="Times New Roman"/>
                <w:sz w:val="24"/>
                <w:szCs w:val="24"/>
                <w:lang w:val="en-US"/>
              </w:rPr>
              <w:t>III</w:t>
            </w:r>
            <w:r w:rsidRPr="005C4958">
              <w:rPr>
                <w:rFonts w:ascii="Times New Roman" w:hAnsi="Times New Roman"/>
                <w:sz w:val="24"/>
                <w:szCs w:val="24"/>
              </w:rPr>
              <w:t xml:space="preserve"> Перечень профилактических мероприятий, сроки (периодичность) их проведения в рамках </w:t>
            </w:r>
            <w:proofErr w:type="gramStart"/>
            <w:r w:rsidRPr="005C4958">
              <w:rPr>
                <w:rFonts w:ascii="Times New Roman" w:hAnsi="Times New Roman"/>
                <w:sz w:val="24"/>
                <w:szCs w:val="24"/>
              </w:rPr>
              <w:t>реализации Программы профилактики  рисков причинения</w:t>
            </w:r>
            <w:proofErr w:type="gramEnd"/>
            <w:r w:rsidRPr="005C4958">
              <w:rPr>
                <w:rFonts w:ascii="Times New Roman" w:hAnsi="Times New Roman"/>
                <w:sz w:val="24"/>
                <w:szCs w:val="24"/>
              </w:rPr>
              <w:t xml:space="preserve"> вреда (ущерба) охраняемым законом ценностям в рамках осуществления муниципального </w:t>
            </w:r>
            <w:r w:rsidR="003D06C5">
              <w:rPr>
                <w:rFonts w:ascii="Times New Roman" w:hAnsi="Times New Roman"/>
                <w:sz w:val="24"/>
                <w:szCs w:val="24"/>
              </w:rPr>
              <w:lastRenderedPageBreak/>
              <w:t>жилищного</w:t>
            </w:r>
            <w:r w:rsidRPr="005C4958">
              <w:rPr>
                <w:rFonts w:ascii="Times New Roman" w:hAnsi="Times New Roman"/>
                <w:sz w:val="24"/>
                <w:szCs w:val="24"/>
              </w:rPr>
              <w:t xml:space="preserve"> контроля на территории </w:t>
            </w:r>
            <w:r w:rsidR="00DB0C3C">
              <w:rPr>
                <w:rFonts w:ascii="Times New Roman" w:hAnsi="Times New Roman"/>
                <w:sz w:val="24"/>
                <w:szCs w:val="24"/>
              </w:rPr>
              <w:t>муниципальног</w:t>
            </w:r>
            <w:r w:rsidRPr="005C4958">
              <w:rPr>
                <w:rFonts w:ascii="Times New Roman" w:hAnsi="Times New Roman"/>
                <w:sz w:val="24"/>
                <w:szCs w:val="24"/>
              </w:rPr>
              <w:t>о округа Красноуральск изложить в новой редакции согласно приложению к настоящему постановлению.</w:t>
            </w:r>
          </w:p>
          <w:p w:rsidR="00B4790C" w:rsidRDefault="00DF3833" w:rsidP="00DF3833">
            <w:pPr>
              <w:tabs>
                <w:tab w:val="left" w:pos="9779"/>
              </w:tabs>
              <w:spacing w:after="0"/>
              <w:ind w:right="-1" w:firstLine="540"/>
              <w:jc w:val="both"/>
              <w:rPr>
                <w:rFonts w:ascii="Times New Roman" w:hAnsi="Times New Roman"/>
                <w:sz w:val="24"/>
                <w:szCs w:val="24"/>
              </w:rPr>
            </w:pPr>
            <w:r w:rsidRPr="005C4958">
              <w:rPr>
                <w:rFonts w:ascii="Times New Roman" w:hAnsi="Times New Roman"/>
                <w:sz w:val="24"/>
                <w:szCs w:val="24"/>
              </w:rPr>
              <w:t>2</w:t>
            </w:r>
            <w:r w:rsidR="00B4790C" w:rsidRPr="005C4958">
              <w:rPr>
                <w:rFonts w:ascii="Times New Roman" w:hAnsi="Times New Roman"/>
                <w:sz w:val="24"/>
                <w:szCs w:val="24"/>
              </w:rPr>
              <w:t xml:space="preserve">. </w:t>
            </w:r>
            <w:r w:rsidR="00B4790C" w:rsidRPr="005C4958">
              <w:rPr>
                <w:rFonts w:ascii="Times New Roman" w:hAnsi="Times New Roman"/>
                <w:color w:val="000000"/>
                <w:sz w:val="24"/>
                <w:szCs w:val="24"/>
              </w:rPr>
              <w:t>Опубликовать настоящее постановление в газете «</w:t>
            </w:r>
            <w:r w:rsidR="00CD24B2">
              <w:rPr>
                <w:rFonts w:ascii="Times New Roman" w:hAnsi="Times New Roman"/>
                <w:color w:val="000000"/>
                <w:sz w:val="24"/>
                <w:szCs w:val="24"/>
              </w:rPr>
              <w:t>Красноуральски</w:t>
            </w:r>
            <w:r w:rsidR="000C7A13" w:rsidRPr="005C4958">
              <w:rPr>
                <w:rFonts w:ascii="Times New Roman" w:hAnsi="Times New Roman"/>
                <w:color w:val="000000"/>
                <w:sz w:val="24"/>
                <w:szCs w:val="24"/>
              </w:rPr>
              <w:t>й</w:t>
            </w:r>
            <w:r w:rsidR="00B4790C" w:rsidRPr="005C4958">
              <w:rPr>
                <w:rFonts w:ascii="Times New Roman" w:hAnsi="Times New Roman"/>
                <w:color w:val="000000"/>
                <w:sz w:val="24"/>
                <w:szCs w:val="24"/>
              </w:rPr>
              <w:t xml:space="preserve"> рабочий» и разместить на официальном сайте </w:t>
            </w:r>
            <w:r w:rsidR="00FC2CEA">
              <w:rPr>
                <w:rFonts w:ascii="Times New Roman" w:hAnsi="Times New Roman"/>
                <w:color w:val="000000"/>
                <w:sz w:val="24"/>
                <w:szCs w:val="24"/>
              </w:rPr>
              <w:t>администрации</w:t>
            </w:r>
            <w:r w:rsidR="00B4790C" w:rsidRPr="005C4958">
              <w:rPr>
                <w:rFonts w:ascii="Times New Roman" w:hAnsi="Times New Roman"/>
                <w:color w:val="000000"/>
                <w:sz w:val="24"/>
                <w:szCs w:val="24"/>
              </w:rPr>
              <w:t xml:space="preserve"> </w:t>
            </w:r>
            <w:r w:rsidR="005F494B">
              <w:rPr>
                <w:rFonts w:ascii="Times New Roman" w:hAnsi="Times New Roman"/>
                <w:color w:val="000000"/>
                <w:sz w:val="24"/>
                <w:szCs w:val="24"/>
              </w:rPr>
              <w:t>муниципального</w:t>
            </w:r>
            <w:r w:rsidR="00B4790C" w:rsidRPr="005C4958">
              <w:rPr>
                <w:rFonts w:ascii="Times New Roman" w:hAnsi="Times New Roman"/>
                <w:color w:val="000000"/>
                <w:sz w:val="24"/>
                <w:szCs w:val="24"/>
              </w:rPr>
              <w:t xml:space="preserve"> округа Красноуральск в сети «Интернет» (</w:t>
            </w:r>
            <w:hyperlink r:id="rId8" w:history="1">
              <w:r w:rsidR="00922AF0" w:rsidRPr="00DB5A14">
                <w:rPr>
                  <w:rStyle w:val="a5"/>
                  <w:rFonts w:ascii="Times New Roman" w:hAnsi="Times New Roman"/>
                  <w:sz w:val="24"/>
                  <w:szCs w:val="24"/>
                </w:rPr>
                <w:t>http</w:t>
              </w:r>
              <w:r w:rsidR="00922AF0" w:rsidRPr="00DB5A14">
                <w:rPr>
                  <w:rStyle w:val="a5"/>
                  <w:rFonts w:ascii="Times New Roman" w:hAnsi="Times New Roman"/>
                  <w:sz w:val="24"/>
                  <w:szCs w:val="24"/>
                  <w:lang w:val="en-US"/>
                </w:rPr>
                <w:t>s</w:t>
              </w:r>
              <w:r w:rsidR="00922AF0" w:rsidRPr="00DB5A14">
                <w:rPr>
                  <w:rStyle w:val="a5"/>
                  <w:rFonts w:ascii="Times New Roman" w:hAnsi="Times New Roman"/>
                  <w:sz w:val="24"/>
                  <w:szCs w:val="24"/>
                </w:rPr>
                <w:t>://krur.midural.ru</w:t>
              </w:r>
            </w:hyperlink>
            <w:r w:rsidR="00B4790C" w:rsidRPr="005C4958">
              <w:rPr>
                <w:rFonts w:ascii="Times New Roman" w:hAnsi="Times New Roman"/>
                <w:color w:val="000000"/>
                <w:sz w:val="24"/>
                <w:szCs w:val="24"/>
              </w:rPr>
              <w:t>)</w:t>
            </w:r>
            <w:r w:rsidR="00B4790C" w:rsidRPr="005C4958">
              <w:rPr>
                <w:rFonts w:ascii="Times New Roman" w:hAnsi="Times New Roman"/>
                <w:sz w:val="24"/>
                <w:szCs w:val="24"/>
              </w:rPr>
              <w:t>.</w:t>
            </w:r>
          </w:p>
          <w:p w:rsidR="00922AF0" w:rsidRPr="005C4958" w:rsidRDefault="00922AF0" w:rsidP="00DF3833">
            <w:pPr>
              <w:tabs>
                <w:tab w:val="left" w:pos="9779"/>
              </w:tabs>
              <w:spacing w:after="0"/>
              <w:ind w:right="-1" w:firstLine="540"/>
              <w:jc w:val="both"/>
              <w:rPr>
                <w:rFonts w:ascii="Times New Roman" w:hAnsi="Times New Roman"/>
                <w:sz w:val="24"/>
                <w:szCs w:val="24"/>
              </w:rPr>
            </w:pPr>
            <w:r>
              <w:rPr>
                <w:rFonts w:ascii="Times New Roman" w:hAnsi="Times New Roman"/>
                <w:sz w:val="24"/>
                <w:szCs w:val="24"/>
              </w:rPr>
              <w:t xml:space="preserve">3. </w:t>
            </w:r>
            <w:r w:rsidRPr="00922AF0">
              <w:rPr>
                <w:rFonts w:ascii="Times New Roman" w:hAnsi="Times New Roman"/>
                <w:sz w:val="24"/>
                <w:szCs w:val="24"/>
              </w:rPr>
              <w:t xml:space="preserve">Настоящее постановление </w:t>
            </w:r>
            <w:r w:rsidR="007F5711">
              <w:rPr>
                <w:rFonts w:ascii="Times New Roman" w:hAnsi="Times New Roman"/>
                <w:sz w:val="24"/>
                <w:szCs w:val="24"/>
              </w:rPr>
              <w:t>вступает в силу</w:t>
            </w:r>
            <w:r w:rsidRPr="00922AF0">
              <w:rPr>
                <w:rFonts w:ascii="Times New Roman" w:hAnsi="Times New Roman"/>
                <w:sz w:val="24"/>
                <w:szCs w:val="24"/>
              </w:rPr>
              <w:t xml:space="preserve"> </w:t>
            </w:r>
            <w:r w:rsidR="00576C03">
              <w:rPr>
                <w:rFonts w:ascii="Times New Roman" w:hAnsi="Times New Roman"/>
                <w:sz w:val="24"/>
                <w:szCs w:val="24"/>
              </w:rPr>
              <w:t>со дня его подписания</w:t>
            </w:r>
            <w:r w:rsidRPr="00922AF0">
              <w:rPr>
                <w:rFonts w:ascii="Times New Roman" w:hAnsi="Times New Roman"/>
                <w:sz w:val="24"/>
                <w:szCs w:val="24"/>
              </w:rPr>
              <w:t>, за исключением изменений, предусмотренных подпунктом 1</w:t>
            </w:r>
            <w:r w:rsidR="00576C03">
              <w:rPr>
                <w:rFonts w:ascii="Times New Roman" w:hAnsi="Times New Roman"/>
                <w:sz w:val="24"/>
                <w:szCs w:val="24"/>
              </w:rPr>
              <w:t>.1.</w:t>
            </w:r>
            <w:r w:rsidRPr="00922AF0">
              <w:rPr>
                <w:rFonts w:ascii="Times New Roman" w:hAnsi="Times New Roman"/>
                <w:sz w:val="24"/>
                <w:szCs w:val="24"/>
              </w:rPr>
              <w:t xml:space="preserve"> пункта 1 настоящего </w:t>
            </w:r>
            <w:r w:rsidR="00576C03">
              <w:rPr>
                <w:rFonts w:ascii="Times New Roman" w:hAnsi="Times New Roman"/>
                <w:sz w:val="24"/>
                <w:szCs w:val="24"/>
              </w:rPr>
              <w:t>постановлени</w:t>
            </w:r>
            <w:r w:rsidRPr="00922AF0">
              <w:rPr>
                <w:rFonts w:ascii="Times New Roman" w:hAnsi="Times New Roman"/>
                <w:sz w:val="24"/>
                <w:szCs w:val="24"/>
              </w:rPr>
              <w:t xml:space="preserve">я, </w:t>
            </w:r>
            <w:r w:rsidR="00191867">
              <w:rPr>
                <w:rFonts w:ascii="Times New Roman" w:hAnsi="Times New Roman"/>
                <w:sz w:val="24"/>
                <w:szCs w:val="24"/>
              </w:rPr>
              <w:t>которые вступают</w:t>
            </w:r>
            <w:r w:rsidRPr="00922AF0">
              <w:rPr>
                <w:rFonts w:ascii="Times New Roman" w:hAnsi="Times New Roman"/>
                <w:sz w:val="24"/>
                <w:szCs w:val="24"/>
              </w:rPr>
              <w:t xml:space="preserve"> в силу с 1 января 2025 года</w:t>
            </w:r>
            <w:r w:rsidR="00576C03">
              <w:rPr>
                <w:rFonts w:ascii="Times New Roman" w:hAnsi="Times New Roman"/>
                <w:sz w:val="24"/>
                <w:szCs w:val="24"/>
              </w:rPr>
              <w:t>.</w:t>
            </w:r>
          </w:p>
          <w:p w:rsidR="00B4790C" w:rsidRPr="005C4958" w:rsidRDefault="00922AF0" w:rsidP="006A0626">
            <w:pPr>
              <w:tabs>
                <w:tab w:val="left" w:pos="9779"/>
              </w:tabs>
              <w:spacing w:after="0"/>
              <w:ind w:right="-1" w:firstLine="540"/>
              <w:jc w:val="both"/>
              <w:rPr>
                <w:rFonts w:ascii="Times New Roman" w:hAnsi="Times New Roman"/>
                <w:sz w:val="24"/>
                <w:szCs w:val="24"/>
              </w:rPr>
            </w:pPr>
            <w:r>
              <w:rPr>
                <w:rFonts w:ascii="Times New Roman" w:hAnsi="Times New Roman"/>
                <w:sz w:val="24"/>
                <w:szCs w:val="24"/>
              </w:rPr>
              <w:t>4</w:t>
            </w:r>
            <w:r w:rsidR="00B4790C" w:rsidRPr="005C4958">
              <w:rPr>
                <w:rFonts w:ascii="Times New Roman" w:hAnsi="Times New Roman"/>
                <w:sz w:val="24"/>
                <w:szCs w:val="24"/>
              </w:rPr>
              <w:t>. Контроль исполнения настоящего постановления оставляю за собой.</w:t>
            </w:r>
          </w:p>
          <w:p w:rsidR="00B4790C" w:rsidRDefault="00B4790C" w:rsidP="002A0340">
            <w:pPr>
              <w:widowControl w:val="0"/>
              <w:tabs>
                <w:tab w:val="left" w:pos="9779"/>
              </w:tabs>
              <w:autoSpaceDE w:val="0"/>
              <w:autoSpaceDN w:val="0"/>
              <w:adjustRightInd w:val="0"/>
              <w:spacing w:after="0"/>
              <w:rPr>
                <w:rFonts w:ascii="Times New Roman" w:hAnsi="Times New Roman"/>
                <w:sz w:val="24"/>
                <w:szCs w:val="24"/>
              </w:rPr>
            </w:pPr>
          </w:p>
          <w:p w:rsidR="00576C03" w:rsidRPr="005C4958" w:rsidRDefault="00576C03" w:rsidP="002A0340">
            <w:pPr>
              <w:widowControl w:val="0"/>
              <w:tabs>
                <w:tab w:val="left" w:pos="9779"/>
              </w:tabs>
              <w:autoSpaceDE w:val="0"/>
              <w:autoSpaceDN w:val="0"/>
              <w:adjustRightInd w:val="0"/>
              <w:spacing w:after="0"/>
              <w:rPr>
                <w:rFonts w:ascii="Times New Roman" w:hAnsi="Times New Roman"/>
                <w:sz w:val="24"/>
                <w:szCs w:val="24"/>
              </w:rPr>
            </w:pPr>
          </w:p>
          <w:p w:rsidR="00B4790C" w:rsidRPr="005C4958" w:rsidRDefault="00B4790C" w:rsidP="00282AA1">
            <w:pPr>
              <w:widowControl w:val="0"/>
              <w:tabs>
                <w:tab w:val="left" w:pos="9779"/>
              </w:tabs>
              <w:autoSpaceDE w:val="0"/>
              <w:autoSpaceDN w:val="0"/>
              <w:adjustRightInd w:val="0"/>
              <w:spacing w:after="0"/>
              <w:ind w:right="34"/>
              <w:rPr>
                <w:rFonts w:ascii="Times New Roman" w:hAnsi="Times New Roman"/>
                <w:sz w:val="24"/>
                <w:szCs w:val="24"/>
              </w:rPr>
            </w:pPr>
            <w:r w:rsidRPr="005C4958">
              <w:rPr>
                <w:rFonts w:ascii="Times New Roman" w:hAnsi="Times New Roman"/>
                <w:sz w:val="24"/>
                <w:szCs w:val="24"/>
              </w:rPr>
              <w:t>Гл</w:t>
            </w:r>
            <w:r w:rsidR="005F494B">
              <w:rPr>
                <w:rFonts w:ascii="Times New Roman" w:hAnsi="Times New Roman"/>
                <w:sz w:val="24"/>
                <w:szCs w:val="24"/>
              </w:rPr>
              <w:t>ава муниципального</w:t>
            </w:r>
            <w:r w:rsidRPr="005C4958">
              <w:rPr>
                <w:rFonts w:ascii="Times New Roman" w:hAnsi="Times New Roman"/>
                <w:sz w:val="24"/>
                <w:szCs w:val="24"/>
              </w:rPr>
              <w:t xml:space="preserve"> округа         </w:t>
            </w:r>
            <w:r w:rsidR="00715A57" w:rsidRPr="005C4958">
              <w:rPr>
                <w:rFonts w:ascii="Times New Roman" w:hAnsi="Times New Roman"/>
                <w:sz w:val="24"/>
                <w:szCs w:val="24"/>
              </w:rPr>
              <w:t xml:space="preserve">          </w:t>
            </w:r>
            <w:r w:rsidRPr="005C4958">
              <w:rPr>
                <w:rFonts w:ascii="Times New Roman" w:hAnsi="Times New Roman"/>
                <w:sz w:val="24"/>
                <w:szCs w:val="24"/>
              </w:rPr>
              <w:t xml:space="preserve">                             </w:t>
            </w:r>
            <w:r w:rsidR="00715A57" w:rsidRPr="005C4958">
              <w:rPr>
                <w:rFonts w:ascii="Times New Roman" w:hAnsi="Times New Roman"/>
                <w:sz w:val="24"/>
                <w:szCs w:val="24"/>
              </w:rPr>
              <w:t xml:space="preserve">             </w:t>
            </w:r>
            <w:r w:rsidR="00570716" w:rsidRPr="005C4958">
              <w:rPr>
                <w:rFonts w:ascii="Times New Roman" w:hAnsi="Times New Roman"/>
                <w:sz w:val="24"/>
                <w:szCs w:val="24"/>
              </w:rPr>
              <w:t xml:space="preserve">    </w:t>
            </w:r>
            <w:r w:rsidR="005F494B">
              <w:rPr>
                <w:rFonts w:ascii="Times New Roman" w:hAnsi="Times New Roman"/>
                <w:sz w:val="24"/>
                <w:szCs w:val="24"/>
              </w:rPr>
              <w:t xml:space="preserve">          </w:t>
            </w:r>
            <w:r w:rsidRPr="005C4958">
              <w:rPr>
                <w:rFonts w:ascii="Times New Roman" w:hAnsi="Times New Roman"/>
                <w:sz w:val="24"/>
                <w:szCs w:val="24"/>
              </w:rPr>
              <w:t>Д.Н. Кузьминых</w:t>
            </w:r>
          </w:p>
        </w:tc>
      </w:tr>
      <w:tr w:rsidR="004A1460" w:rsidRPr="005C4958" w:rsidTr="00282AA1">
        <w:trPr>
          <w:trHeight w:val="5812"/>
        </w:trPr>
        <w:tc>
          <w:tcPr>
            <w:tcW w:w="9606" w:type="dxa"/>
          </w:tcPr>
          <w:p w:rsidR="00AA2BAF" w:rsidRDefault="00AA2BAF"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AA2BAF" w:rsidRDefault="00AA2BAF"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AA2BAF" w:rsidRDefault="00AA2BAF"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AA2BAF" w:rsidRDefault="00AA2BAF"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AA2BAF" w:rsidRDefault="00AA2BAF"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AA2BAF" w:rsidRDefault="00AA2BAF"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AA2BAF" w:rsidRDefault="00AA2BAF"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AA2BAF" w:rsidRDefault="00AA2BAF"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AA2BAF" w:rsidRDefault="00AA2BAF"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AA2BAF" w:rsidRDefault="00AA2BAF"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AA2BAF" w:rsidRDefault="00AA2BAF"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AA2BAF" w:rsidRDefault="00AA2BAF"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AA2BAF" w:rsidRDefault="00AA2BAF"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AA2BAF" w:rsidRDefault="00AA2BAF"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AA2BAF" w:rsidRDefault="00AA2BAF"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AA2BAF" w:rsidRDefault="00AA2BAF"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AA2BAF" w:rsidRDefault="00AA2BAF"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AA2BAF" w:rsidRDefault="00AA2BAF"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AA2BAF" w:rsidRDefault="00AA2BAF"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AA2BAF" w:rsidRDefault="00AA2BAF"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AA2BAF" w:rsidRDefault="00AA2BAF"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AA2BAF" w:rsidRDefault="00AA2BAF"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AA2BAF" w:rsidRDefault="00AA2BAF"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AA2BAF" w:rsidRDefault="00AA2BAF"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AA2BAF" w:rsidRDefault="00AA2BAF"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AA2BAF" w:rsidRDefault="00AA2BAF"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AA2BAF" w:rsidRDefault="00AA2BAF"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AA2BAF" w:rsidRDefault="00AA2BAF"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AA2BAF" w:rsidRDefault="00AA2BAF" w:rsidP="000A33D1">
            <w:pPr>
              <w:widowControl w:val="0"/>
              <w:tabs>
                <w:tab w:val="left" w:pos="9779"/>
              </w:tabs>
              <w:autoSpaceDE w:val="0"/>
              <w:autoSpaceDN w:val="0"/>
              <w:adjustRightInd w:val="0"/>
              <w:spacing w:after="0"/>
              <w:ind w:firstLine="540"/>
              <w:jc w:val="right"/>
              <w:rPr>
                <w:rFonts w:ascii="Times New Roman" w:hAnsi="Times New Roman"/>
                <w:sz w:val="24"/>
                <w:szCs w:val="24"/>
              </w:rPr>
            </w:pPr>
          </w:p>
          <w:p w:rsidR="000A33D1" w:rsidRDefault="005C4958" w:rsidP="000A33D1">
            <w:pPr>
              <w:widowControl w:val="0"/>
              <w:tabs>
                <w:tab w:val="left" w:pos="9779"/>
              </w:tabs>
              <w:autoSpaceDE w:val="0"/>
              <w:autoSpaceDN w:val="0"/>
              <w:adjustRightInd w:val="0"/>
              <w:spacing w:after="0"/>
              <w:ind w:firstLine="540"/>
              <w:jc w:val="right"/>
              <w:rPr>
                <w:rFonts w:ascii="Times New Roman" w:hAnsi="Times New Roman"/>
                <w:sz w:val="24"/>
                <w:szCs w:val="24"/>
              </w:rPr>
            </w:pPr>
            <w:r w:rsidRPr="005C4958">
              <w:rPr>
                <w:rFonts w:ascii="Times New Roman" w:hAnsi="Times New Roman"/>
                <w:sz w:val="24"/>
                <w:szCs w:val="24"/>
              </w:rPr>
              <w:lastRenderedPageBreak/>
              <w:t>Приложение к постановлению</w:t>
            </w:r>
            <w:r w:rsidR="000A33D1">
              <w:rPr>
                <w:rFonts w:ascii="Times New Roman" w:hAnsi="Times New Roman"/>
                <w:sz w:val="24"/>
                <w:szCs w:val="24"/>
              </w:rPr>
              <w:t xml:space="preserve"> </w:t>
            </w:r>
            <w:r w:rsidRPr="005C4958">
              <w:rPr>
                <w:rFonts w:ascii="Times New Roman" w:hAnsi="Times New Roman"/>
                <w:sz w:val="24"/>
                <w:szCs w:val="24"/>
              </w:rPr>
              <w:t xml:space="preserve">администрации </w:t>
            </w:r>
          </w:p>
          <w:p w:rsidR="005C4958" w:rsidRPr="005C4958" w:rsidRDefault="005F494B" w:rsidP="000A33D1">
            <w:pPr>
              <w:widowControl w:val="0"/>
              <w:tabs>
                <w:tab w:val="left" w:pos="9779"/>
              </w:tabs>
              <w:autoSpaceDE w:val="0"/>
              <w:autoSpaceDN w:val="0"/>
              <w:adjustRightInd w:val="0"/>
              <w:spacing w:after="0"/>
              <w:ind w:firstLine="540"/>
              <w:jc w:val="right"/>
              <w:rPr>
                <w:rFonts w:ascii="Times New Roman" w:hAnsi="Times New Roman"/>
                <w:sz w:val="24"/>
                <w:szCs w:val="24"/>
              </w:rPr>
            </w:pPr>
            <w:r>
              <w:rPr>
                <w:rFonts w:ascii="Times New Roman" w:hAnsi="Times New Roman"/>
                <w:sz w:val="24"/>
                <w:szCs w:val="24"/>
              </w:rPr>
              <w:t>муниципального</w:t>
            </w:r>
            <w:r w:rsidR="005C4958" w:rsidRPr="005C4958">
              <w:rPr>
                <w:rFonts w:ascii="Times New Roman" w:hAnsi="Times New Roman"/>
                <w:sz w:val="24"/>
                <w:szCs w:val="24"/>
              </w:rPr>
              <w:t xml:space="preserve"> округа Красноуральск</w:t>
            </w:r>
          </w:p>
          <w:p w:rsidR="004A1460" w:rsidRPr="005C4958" w:rsidRDefault="005C4958" w:rsidP="005C4958">
            <w:pPr>
              <w:widowControl w:val="0"/>
              <w:tabs>
                <w:tab w:val="left" w:pos="9779"/>
              </w:tabs>
              <w:autoSpaceDE w:val="0"/>
              <w:autoSpaceDN w:val="0"/>
              <w:adjustRightInd w:val="0"/>
              <w:spacing w:after="0"/>
              <w:ind w:firstLine="540"/>
              <w:jc w:val="right"/>
              <w:rPr>
                <w:rFonts w:ascii="Times New Roman" w:hAnsi="Times New Roman"/>
                <w:sz w:val="24"/>
                <w:szCs w:val="24"/>
              </w:rPr>
            </w:pPr>
            <w:r w:rsidRPr="005C4958">
              <w:rPr>
                <w:rFonts w:ascii="Times New Roman" w:hAnsi="Times New Roman"/>
                <w:sz w:val="24"/>
                <w:szCs w:val="24"/>
              </w:rPr>
              <w:t xml:space="preserve">от </w:t>
            </w:r>
            <w:r w:rsidR="00020C22">
              <w:rPr>
                <w:rFonts w:ascii="Times New Roman" w:hAnsi="Times New Roman"/>
                <w:sz w:val="24"/>
                <w:szCs w:val="24"/>
              </w:rPr>
              <w:t>01.04.2025</w:t>
            </w:r>
            <w:r w:rsidRPr="005C4958">
              <w:rPr>
                <w:rFonts w:ascii="Times New Roman" w:hAnsi="Times New Roman"/>
                <w:sz w:val="24"/>
                <w:szCs w:val="24"/>
              </w:rPr>
              <w:t xml:space="preserve"> № </w:t>
            </w:r>
            <w:r w:rsidR="00020C22">
              <w:rPr>
                <w:rFonts w:ascii="Times New Roman" w:hAnsi="Times New Roman"/>
                <w:sz w:val="24"/>
                <w:szCs w:val="24"/>
              </w:rPr>
              <w:t>485</w:t>
            </w:r>
            <w:bookmarkStart w:id="1" w:name="_GoBack"/>
            <w:bookmarkEnd w:id="1"/>
          </w:p>
          <w:p w:rsidR="005C4958" w:rsidRDefault="005C4958" w:rsidP="005C4958">
            <w:pPr>
              <w:suppressAutoHyphens/>
              <w:spacing w:after="0"/>
              <w:ind w:firstLine="567"/>
              <w:jc w:val="center"/>
              <w:rPr>
                <w:rFonts w:ascii="Times New Roman" w:eastAsia="Times New Roman" w:hAnsi="Times New Roman"/>
                <w:b/>
                <w:bCs/>
                <w:sz w:val="24"/>
                <w:szCs w:val="24"/>
                <w:lang w:eastAsia="ar-SA"/>
              </w:rPr>
            </w:pPr>
          </w:p>
          <w:p w:rsidR="005C4958" w:rsidRPr="005C4958" w:rsidRDefault="008C6EB1" w:rsidP="005C4958">
            <w:pPr>
              <w:suppressAutoHyphens/>
              <w:spacing w:after="0"/>
              <w:ind w:firstLine="567"/>
              <w:jc w:val="center"/>
              <w:rPr>
                <w:rFonts w:ascii="Times New Roman" w:eastAsia="Times New Roman" w:hAnsi="Times New Roman"/>
                <w:b/>
                <w:bCs/>
                <w:sz w:val="24"/>
                <w:szCs w:val="24"/>
                <w:lang w:eastAsia="ar-SA"/>
              </w:rPr>
            </w:pPr>
            <w:r w:rsidRPr="005C4958">
              <w:rPr>
                <w:rFonts w:ascii="Times New Roman" w:eastAsia="Times New Roman" w:hAnsi="Times New Roman"/>
                <w:b/>
                <w:bCs/>
                <w:sz w:val="24"/>
                <w:szCs w:val="24"/>
                <w:lang w:eastAsia="ar-SA"/>
              </w:rPr>
              <w:t xml:space="preserve"> </w:t>
            </w:r>
            <w:r w:rsidR="005C4958" w:rsidRPr="005C4958">
              <w:rPr>
                <w:rFonts w:ascii="Times New Roman" w:eastAsia="Times New Roman" w:hAnsi="Times New Roman"/>
                <w:b/>
                <w:bCs/>
                <w:sz w:val="24"/>
                <w:szCs w:val="24"/>
                <w:lang w:eastAsia="ar-SA"/>
              </w:rPr>
              <w:t xml:space="preserve">«Раздел 3. Перечень профилактических мероприятий, сроки (периодичность) их проведения в рамках </w:t>
            </w:r>
            <w:proofErr w:type="gramStart"/>
            <w:r w:rsidR="005C4958" w:rsidRPr="005C4958">
              <w:rPr>
                <w:rFonts w:ascii="Times New Roman" w:eastAsia="Times New Roman" w:hAnsi="Times New Roman"/>
                <w:b/>
                <w:bCs/>
                <w:sz w:val="24"/>
                <w:szCs w:val="24"/>
                <w:lang w:eastAsia="ar-SA"/>
              </w:rPr>
              <w:t>реализации Программы профилактики  рисков причинения</w:t>
            </w:r>
            <w:proofErr w:type="gramEnd"/>
            <w:r w:rsidR="005C4958" w:rsidRPr="005C4958">
              <w:rPr>
                <w:rFonts w:ascii="Times New Roman" w:eastAsia="Times New Roman" w:hAnsi="Times New Roman"/>
                <w:b/>
                <w:bCs/>
                <w:sz w:val="24"/>
                <w:szCs w:val="24"/>
                <w:lang w:eastAsia="ar-SA"/>
              </w:rPr>
              <w:t xml:space="preserve"> вреда (ущерба) охраняемым законом ценностям в рамках осуществления муниципального </w:t>
            </w:r>
            <w:r w:rsidR="00AA2BAF" w:rsidRPr="00AA2BAF">
              <w:rPr>
                <w:rFonts w:ascii="Times New Roman" w:eastAsia="Times New Roman" w:hAnsi="Times New Roman"/>
                <w:b/>
                <w:bCs/>
                <w:sz w:val="24"/>
                <w:szCs w:val="24"/>
                <w:lang w:eastAsia="ar-SA"/>
              </w:rPr>
              <w:t>жилищно</w:t>
            </w:r>
            <w:r w:rsidR="00AA2BAF">
              <w:rPr>
                <w:rFonts w:ascii="Times New Roman" w:eastAsia="Times New Roman" w:hAnsi="Times New Roman"/>
                <w:b/>
                <w:bCs/>
                <w:sz w:val="24"/>
                <w:szCs w:val="24"/>
                <w:lang w:eastAsia="ar-SA"/>
              </w:rPr>
              <w:t>го</w:t>
            </w:r>
            <w:r w:rsidR="00AA2BAF" w:rsidRPr="00AA2BAF">
              <w:rPr>
                <w:rFonts w:ascii="Times New Roman" w:eastAsia="Times New Roman" w:hAnsi="Times New Roman"/>
                <w:b/>
                <w:bCs/>
                <w:sz w:val="24"/>
                <w:szCs w:val="24"/>
                <w:lang w:eastAsia="ar-SA"/>
              </w:rPr>
              <w:t xml:space="preserve"> </w:t>
            </w:r>
            <w:r w:rsidR="005C4958" w:rsidRPr="005C4958">
              <w:rPr>
                <w:rFonts w:ascii="Times New Roman" w:eastAsia="Times New Roman" w:hAnsi="Times New Roman"/>
                <w:b/>
                <w:bCs/>
                <w:sz w:val="24"/>
                <w:szCs w:val="24"/>
                <w:lang w:eastAsia="ar-SA"/>
              </w:rPr>
              <w:t xml:space="preserve">контроля на территории </w:t>
            </w:r>
            <w:r w:rsidR="002144CF">
              <w:rPr>
                <w:rFonts w:ascii="Times New Roman" w:eastAsia="Times New Roman" w:hAnsi="Times New Roman"/>
                <w:b/>
                <w:bCs/>
                <w:sz w:val="24"/>
                <w:szCs w:val="24"/>
                <w:lang w:eastAsia="ar-SA"/>
              </w:rPr>
              <w:t>муниципального</w:t>
            </w:r>
            <w:r w:rsidR="005C4958" w:rsidRPr="005C4958">
              <w:rPr>
                <w:rFonts w:ascii="Times New Roman" w:eastAsia="Times New Roman" w:hAnsi="Times New Roman"/>
                <w:b/>
                <w:bCs/>
                <w:sz w:val="24"/>
                <w:szCs w:val="24"/>
                <w:lang w:eastAsia="ar-SA"/>
              </w:rPr>
              <w:t xml:space="preserve"> округа Красноуральск</w:t>
            </w:r>
          </w:p>
          <w:p w:rsidR="005C4958" w:rsidRPr="005C4958" w:rsidRDefault="005C4958" w:rsidP="005C4958">
            <w:pPr>
              <w:suppressAutoHyphens/>
              <w:spacing w:after="0"/>
              <w:ind w:firstLine="567"/>
              <w:jc w:val="center"/>
              <w:rPr>
                <w:rFonts w:ascii="Times New Roman" w:eastAsia="Times New Roman" w:hAnsi="Times New Roman"/>
                <w:b/>
                <w:bCs/>
                <w:sz w:val="24"/>
                <w:szCs w:val="24"/>
                <w:lang w:eastAsia="ar-SA"/>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94"/>
              <w:gridCol w:w="3260"/>
              <w:gridCol w:w="2768"/>
            </w:tblGrid>
            <w:tr w:rsidR="005C4958" w:rsidRPr="00213D18" w:rsidTr="008C6EB1">
              <w:tc>
                <w:tcPr>
                  <w:tcW w:w="567" w:type="dxa"/>
                </w:tcPr>
                <w:p w:rsidR="005C4958" w:rsidRPr="00213D18" w:rsidRDefault="005C4958" w:rsidP="005C4958">
                  <w:pPr>
                    <w:widowControl w:val="0"/>
                    <w:suppressAutoHyphens/>
                    <w:spacing w:after="0"/>
                    <w:jc w:val="center"/>
                    <w:rPr>
                      <w:rFonts w:ascii="Times New Roman" w:eastAsia="Times New Roman" w:hAnsi="Times New Roman"/>
                      <w:iCs/>
                      <w:sz w:val="20"/>
                      <w:szCs w:val="20"/>
                      <w:lang w:eastAsia="ar-SA"/>
                    </w:rPr>
                  </w:pPr>
                  <w:r w:rsidRPr="00213D18">
                    <w:rPr>
                      <w:rFonts w:ascii="Times New Roman" w:eastAsia="Times New Roman" w:hAnsi="Times New Roman"/>
                      <w:iCs/>
                      <w:sz w:val="20"/>
                      <w:szCs w:val="20"/>
                      <w:lang w:eastAsia="ar-SA"/>
                    </w:rPr>
                    <w:t xml:space="preserve">№ </w:t>
                  </w:r>
                  <w:proofErr w:type="gramStart"/>
                  <w:r w:rsidRPr="00213D18">
                    <w:rPr>
                      <w:rFonts w:ascii="Times New Roman" w:eastAsia="Times New Roman" w:hAnsi="Times New Roman"/>
                      <w:iCs/>
                      <w:sz w:val="20"/>
                      <w:szCs w:val="20"/>
                      <w:lang w:eastAsia="ar-SA"/>
                    </w:rPr>
                    <w:t>п</w:t>
                  </w:r>
                  <w:proofErr w:type="gramEnd"/>
                  <w:r w:rsidRPr="00213D18">
                    <w:rPr>
                      <w:rFonts w:ascii="Times New Roman" w:eastAsia="Times New Roman" w:hAnsi="Times New Roman"/>
                      <w:iCs/>
                      <w:sz w:val="20"/>
                      <w:szCs w:val="20"/>
                      <w:lang w:eastAsia="ar-SA"/>
                    </w:rPr>
                    <w:t>/п</w:t>
                  </w:r>
                </w:p>
              </w:tc>
              <w:tc>
                <w:tcPr>
                  <w:tcW w:w="2694" w:type="dxa"/>
                </w:tcPr>
                <w:p w:rsidR="005C4958" w:rsidRPr="00213D18" w:rsidRDefault="005C4958" w:rsidP="005C4958">
                  <w:pPr>
                    <w:widowControl w:val="0"/>
                    <w:suppressAutoHyphens/>
                    <w:spacing w:after="0"/>
                    <w:jc w:val="center"/>
                    <w:rPr>
                      <w:rFonts w:ascii="Times New Roman" w:eastAsia="Times New Roman" w:hAnsi="Times New Roman"/>
                      <w:iCs/>
                      <w:sz w:val="20"/>
                      <w:szCs w:val="20"/>
                      <w:lang w:eastAsia="ar-SA"/>
                    </w:rPr>
                  </w:pPr>
                  <w:r w:rsidRPr="00213D18">
                    <w:rPr>
                      <w:rFonts w:ascii="Times New Roman" w:eastAsia="Times New Roman" w:hAnsi="Times New Roman"/>
                      <w:iCs/>
                      <w:sz w:val="20"/>
                      <w:szCs w:val="20"/>
                      <w:lang w:eastAsia="ar-SA"/>
                    </w:rPr>
                    <w:t>Наименование мероприятия</w:t>
                  </w:r>
                </w:p>
              </w:tc>
              <w:tc>
                <w:tcPr>
                  <w:tcW w:w="3260" w:type="dxa"/>
                </w:tcPr>
                <w:p w:rsidR="005C4958" w:rsidRPr="00213D18" w:rsidRDefault="005C4958" w:rsidP="005C4958">
                  <w:pPr>
                    <w:widowControl w:val="0"/>
                    <w:suppressAutoHyphens/>
                    <w:spacing w:after="0"/>
                    <w:jc w:val="center"/>
                    <w:rPr>
                      <w:rFonts w:ascii="Times New Roman" w:eastAsia="Times New Roman" w:hAnsi="Times New Roman"/>
                      <w:iCs/>
                      <w:sz w:val="20"/>
                      <w:szCs w:val="20"/>
                      <w:lang w:eastAsia="ar-SA"/>
                    </w:rPr>
                  </w:pPr>
                  <w:r w:rsidRPr="00213D18">
                    <w:rPr>
                      <w:rFonts w:ascii="Times New Roman" w:eastAsia="Times New Roman" w:hAnsi="Times New Roman"/>
                      <w:iCs/>
                      <w:sz w:val="20"/>
                      <w:szCs w:val="20"/>
                      <w:lang w:eastAsia="ar-SA"/>
                    </w:rPr>
                    <w:t>Срок исполнения</w:t>
                  </w:r>
                </w:p>
              </w:tc>
              <w:tc>
                <w:tcPr>
                  <w:tcW w:w="2768" w:type="dxa"/>
                </w:tcPr>
                <w:p w:rsidR="005C4958" w:rsidRPr="00213D18" w:rsidRDefault="005C4958" w:rsidP="005C4958">
                  <w:pPr>
                    <w:widowControl w:val="0"/>
                    <w:suppressAutoHyphens/>
                    <w:spacing w:after="0"/>
                    <w:jc w:val="center"/>
                    <w:rPr>
                      <w:rFonts w:ascii="Times New Roman" w:eastAsia="Times New Roman" w:hAnsi="Times New Roman"/>
                      <w:iCs/>
                      <w:sz w:val="20"/>
                      <w:szCs w:val="20"/>
                      <w:lang w:eastAsia="ar-SA"/>
                    </w:rPr>
                  </w:pPr>
                  <w:r w:rsidRPr="00213D18">
                    <w:rPr>
                      <w:rFonts w:ascii="Times New Roman" w:eastAsia="Times New Roman" w:hAnsi="Times New Roman"/>
                      <w:iCs/>
                      <w:sz w:val="20"/>
                      <w:szCs w:val="20"/>
                      <w:lang w:eastAsia="ar-SA"/>
                    </w:rPr>
                    <w:t>Подразделение ответственное за реализацию мероприятия</w:t>
                  </w:r>
                </w:p>
              </w:tc>
            </w:tr>
            <w:tr w:rsidR="005C4958" w:rsidRPr="00213D18" w:rsidTr="008C6EB1">
              <w:tc>
                <w:tcPr>
                  <w:tcW w:w="567" w:type="dxa"/>
                  <w:vAlign w:val="center"/>
                </w:tcPr>
                <w:p w:rsidR="005C4958" w:rsidRPr="00213D18" w:rsidRDefault="005C4958" w:rsidP="005C4958">
                  <w:pPr>
                    <w:widowControl w:val="0"/>
                    <w:suppressAutoHyphens/>
                    <w:spacing w:after="0"/>
                    <w:jc w:val="center"/>
                    <w:rPr>
                      <w:rFonts w:ascii="Times New Roman" w:eastAsia="Times New Roman" w:hAnsi="Times New Roman"/>
                      <w:iCs/>
                      <w:sz w:val="20"/>
                      <w:szCs w:val="20"/>
                      <w:lang w:eastAsia="ar-SA"/>
                    </w:rPr>
                  </w:pPr>
                  <w:r w:rsidRPr="00213D18">
                    <w:rPr>
                      <w:rFonts w:ascii="Times New Roman" w:eastAsia="Times New Roman" w:hAnsi="Times New Roman"/>
                      <w:iCs/>
                      <w:sz w:val="20"/>
                      <w:szCs w:val="20"/>
                      <w:lang w:eastAsia="ar-SA"/>
                    </w:rPr>
                    <w:t>1.</w:t>
                  </w:r>
                </w:p>
              </w:tc>
              <w:tc>
                <w:tcPr>
                  <w:tcW w:w="2694" w:type="dxa"/>
                  <w:vAlign w:val="center"/>
                </w:tcPr>
                <w:p w:rsidR="005C4958" w:rsidRPr="00213D18" w:rsidRDefault="005C4958" w:rsidP="005C4958">
                  <w:pPr>
                    <w:widowControl w:val="0"/>
                    <w:suppressAutoHyphens/>
                    <w:autoSpaceDE w:val="0"/>
                    <w:spacing w:after="0"/>
                    <w:jc w:val="center"/>
                    <w:rPr>
                      <w:rFonts w:ascii="Times New Roman" w:eastAsia="Arial" w:hAnsi="Times New Roman"/>
                      <w:iCs/>
                      <w:sz w:val="20"/>
                      <w:szCs w:val="20"/>
                      <w:lang w:eastAsia="ar-SA"/>
                    </w:rPr>
                  </w:pPr>
                  <w:r w:rsidRPr="00213D18">
                    <w:rPr>
                      <w:rFonts w:ascii="Times New Roman" w:eastAsia="Arial" w:hAnsi="Times New Roman"/>
                      <w:iCs/>
                      <w:sz w:val="20"/>
                      <w:szCs w:val="20"/>
                      <w:lang w:eastAsia="ar-SA"/>
                    </w:rPr>
                    <w:t>Информирование</w:t>
                  </w:r>
                </w:p>
                <w:p w:rsidR="005C4958" w:rsidRPr="00213D18" w:rsidRDefault="005C4958" w:rsidP="005C4958">
                  <w:pPr>
                    <w:widowControl w:val="0"/>
                    <w:suppressAutoHyphens/>
                    <w:autoSpaceDE w:val="0"/>
                    <w:spacing w:after="0"/>
                    <w:jc w:val="center"/>
                    <w:rPr>
                      <w:rFonts w:ascii="Times New Roman" w:eastAsia="Arial" w:hAnsi="Times New Roman"/>
                      <w:iCs/>
                      <w:sz w:val="20"/>
                      <w:szCs w:val="20"/>
                      <w:lang w:eastAsia="ar-SA"/>
                    </w:rPr>
                  </w:pPr>
                  <w:r w:rsidRPr="00213D18">
                    <w:rPr>
                      <w:rFonts w:ascii="Times New Roman" w:eastAsia="Arial" w:hAnsi="Times New Roman"/>
                      <w:iCs/>
                      <w:sz w:val="20"/>
                      <w:szCs w:val="20"/>
                      <w:lang w:eastAsia="ar-SA"/>
                    </w:rPr>
                    <w:t>по вопросам соблюдения обязательных требований</w:t>
                  </w:r>
                </w:p>
              </w:tc>
              <w:tc>
                <w:tcPr>
                  <w:tcW w:w="3260" w:type="dxa"/>
                  <w:vAlign w:val="center"/>
                </w:tcPr>
                <w:p w:rsidR="005C4958" w:rsidRPr="00213D18" w:rsidRDefault="005C4958" w:rsidP="005C4958">
                  <w:pPr>
                    <w:widowControl w:val="0"/>
                    <w:suppressAutoHyphens/>
                    <w:spacing w:after="0"/>
                    <w:jc w:val="center"/>
                    <w:rPr>
                      <w:rFonts w:ascii="Times New Roman" w:eastAsia="Times New Roman" w:hAnsi="Times New Roman"/>
                      <w:iCs/>
                      <w:sz w:val="20"/>
                      <w:szCs w:val="20"/>
                      <w:lang w:eastAsia="ar-SA"/>
                    </w:rPr>
                  </w:pPr>
                  <w:r w:rsidRPr="00213D18">
                    <w:rPr>
                      <w:rFonts w:ascii="Times New Roman" w:eastAsia="Times New Roman" w:hAnsi="Times New Roman"/>
                      <w:iCs/>
                      <w:sz w:val="20"/>
                      <w:szCs w:val="20"/>
                      <w:lang w:eastAsia="ar-SA"/>
                    </w:rPr>
                    <w:t>в течение года (по мере необходимости)</w:t>
                  </w:r>
                </w:p>
              </w:tc>
              <w:tc>
                <w:tcPr>
                  <w:tcW w:w="2768" w:type="dxa"/>
                </w:tcPr>
                <w:p w:rsidR="005C4958" w:rsidRPr="00213D18" w:rsidRDefault="005C4958" w:rsidP="005C4958">
                  <w:pPr>
                    <w:widowControl w:val="0"/>
                    <w:suppressAutoHyphens/>
                    <w:spacing w:after="0"/>
                    <w:jc w:val="center"/>
                    <w:rPr>
                      <w:rFonts w:ascii="Times New Roman" w:eastAsia="Times New Roman" w:hAnsi="Times New Roman"/>
                      <w:iCs/>
                      <w:sz w:val="20"/>
                      <w:szCs w:val="20"/>
                      <w:lang w:eastAsia="ar-SA"/>
                    </w:rPr>
                  </w:pPr>
                  <w:r w:rsidRPr="00213D18">
                    <w:rPr>
                      <w:rFonts w:ascii="Times New Roman" w:eastAsia="Times New Roman" w:hAnsi="Times New Roman"/>
                      <w:iCs/>
                      <w:sz w:val="20"/>
                      <w:szCs w:val="20"/>
                      <w:lang w:eastAsia="ar-SA"/>
                    </w:rPr>
                    <w:t xml:space="preserve">Комитет по управлению муниципальным имуществом администрации </w:t>
                  </w:r>
                  <w:r w:rsidR="002144CF" w:rsidRPr="00213D18">
                    <w:rPr>
                      <w:rFonts w:ascii="Times New Roman" w:eastAsia="Times New Roman" w:hAnsi="Times New Roman"/>
                      <w:iCs/>
                      <w:sz w:val="20"/>
                      <w:szCs w:val="20"/>
                      <w:lang w:eastAsia="ar-SA"/>
                    </w:rPr>
                    <w:t>муниципального</w:t>
                  </w:r>
                  <w:r w:rsidRPr="00213D18">
                    <w:rPr>
                      <w:rFonts w:ascii="Times New Roman" w:eastAsia="Times New Roman" w:hAnsi="Times New Roman"/>
                      <w:iCs/>
                      <w:sz w:val="20"/>
                      <w:szCs w:val="20"/>
                      <w:lang w:eastAsia="ar-SA"/>
                    </w:rPr>
                    <w:t xml:space="preserve"> округа Красноуральск</w:t>
                  </w:r>
                </w:p>
              </w:tc>
            </w:tr>
            <w:tr w:rsidR="005C4958" w:rsidRPr="00213D18" w:rsidTr="008C6EB1">
              <w:tc>
                <w:tcPr>
                  <w:tcW w:w="567" w:type="dxa"/>
                  <w:vAlign w:val="center"/>
                </w:tcPr>
                <w:p w:rsidR="005C4958" w:rsidRPr="00213D18" w:rsidRDefault="005C4958" w:rsidP="005C4958">
                  <w:pPr>
                    <w:widowControl w:val="0"/>
                    <w:suppressAutoHyphens/>
                    <w:spacing w:after="0"/>
                    <w:jc w:val="center"/>
                    <w:rPr>
                      <w:rFonts w:ascii="Times New Roman" w:eastAsia="Times New Roman" w:hAnsi="Times New Roman"/>
                      <w:iCs/>
                      <w:sz w:val="20"/>
                      <w:szCs w:val="20"/>
                      <w:lang w:eastAsia="ar-SA"/>
                    </w:rPr>
                  </w:pPr>
                  <w:r w:rsidRPr="00213D18">
                    <w:rPr>
                      <w:rFonts w:ascii="Times New Roman" w:eastAsia="Times New Roman" w:hAnsi="Times New Roman"/>
                      <w:iCs/>
                      <w:sz w:val="20"/>
                      <w:szCs w:val="20"/>
                      <w:lang w:eastAsia="ar-SA"/>
                    </w:rPr>
                    <w:t>2.</w:t>
                  </w:r>
                </w:p>
              </w:tc>
              <w:tc>
                <w:tcPr>
                  <w:tcW w:w="2694" w:type="dxa"/>
                  <w:vAlign w:val="center"/>
                </w:tcPr>
                <w:p w:rsidR="005C4958" w:rsidRPr="00213D18" w:rsidRDefault="005C4958" w:rsidP="005C4958">
                  <w:pPr>
                    <w:widowControl w:val="0"/>
                    <w:suppressAutoHyphens/>
                    <w:autoSpaceDE w:val="0"/>
                    <w:spacing w:after="0"/>
                    <w:jc w:val="center"/>
                    <w:rPr>
                      <w:rFonts w:ascii="Times New Roman" w:eastAsia="Arial" w:hAnsi="Times New Roman"/>
                      <w:iCs/>
                      <w:sz w:val="20"/>
                      <w:szCs w:val="20"/>
                      <w:lang w:eastAsia="ar-SA"/>
                    </w:rPr>
                  </w:pPr>
                  <w:r w:rsidRPr="00213D18">
                    <w:rPr>
                      <w:rFonts w:ascii="Times New Roman" w:eastAsia="Arial" w:hAnsi="Times New Roman"/>
                      <w:iCs/>
                      <w:sz w:val="20"/>
                      <w:szCs w:val="20"/>
                      <w:lang w:eastAsia="ar-SA"/>
                    </w:rPr>
                    <w:t>Объявление предостережений</w:t>
                  </w:r>
                </w:p>
              </w:tc>
              <w:tc>
                <w:tcPr>
                  <w:tcW w:w="3260" w:type="dxa"/>
                  <w:vAlign w:val="center"/>
                </w:tcPr>
                <w:p w:rsidR="005C4958" w:rsidRPr="00213D18" w:rsidRDefault="005C4958" w:rsidP="008C6EB1">
                  <w:pPr>
                    <w:widowControl w:val="0"/>
                    <w:suppressAutoHyphens/>
                    <w:autoSpaceDE w:val="0"/>
                    <w:spacing w:after="0"/>
                    <w:jc w:val="center"/>
                    <w:rPr>
                      <w:rFonts w:ascii="Times New Roman" w:eastAsia="Arial" w:hAnsi="Times New Roman"/>
                      <w:iCs/>
                      <w:sz w:val="20"/>
                      <w:szCs w:val="20"/>
                      <w:lang w:eastAsia="ar-SA"/>
                    </w:rPr>
                  </w:pPr>
                  <w:r w:rsidRPr="00213D18">
                    <w:rPr>
                      <w:rFonts w:ascii="Times New Roman" w:eastAsia="Arial" w:hAnsi="Times New Roman"/>
                      <w:iCs/>
                      <w:sz w:val="20"/>
                      <w:szCs w:val="20"/>
                      <w:lang w:eastAsia="ar-SA"/>
                    </w:rPr>
                    <w:t xml:space="preserve">постоянно при наличии оснований, предусмотренных ч. 1 ст. 49 Федерального закона от 31.07.2020 № 248-ФЗ </w:t>
                  </w:r>
                </w:p>
              </w:tc>
              <w:tc>
                <w:tcPr>
                  <w:tcW w:w="2768" w:type="dxa"/>
                </w:tcPr>
                <w:p w:rsidR="005C4958" w:rsidRPr="00213D18" w:rsidRDefault="005C4958" w:rsidP="005C4958">
                  <w:pPr>
                    <w:widowControl w:val="0"/>
                    <w:suppressAutoHyphens/>
                    <w:autoSpaceDE w:val="0"/>
                    <w:spacing w:after="0"/>
                    <w:jc w:val="center"/>
                    <w:rPr>
                      <w:rFonts w:ascii="Times New Roman" w:eastAsia="Arial" w:hAnsi="Times New Roman"/>
                      <w:iCs/>
                      <w:sz w:val="20"/>
                      <w:szCs w:val="20"/>
                      <w:lang w:eastAsia="ar-SA"/>
                    </w:rPr>
                  </w:pPr>
                  <w:r w:rsidRPr="00213D18">
                    <w:rPr>
                      <w:rFonts w:ascii="Times New Roman" w:eastAsia="Arial" w:hAnsi="Times New Roman"/>
                      <w:iCs/>
                      <w:sz w:val="20"/>
                      <w:szCs w:val="20"/>
                      <w:lang w:eastAsia="ar-SA"/>
                    </w:rPr>
                    <w:t xml:space="preserve">Комитет по управлению муниципальным имуществом администрации </w:t>
                  </w:r>
                  <w:r w:rsidR="002144CF" w:rsidRPr="00213D18">
                    <w:rPr>
                      <w:rFonts w:ascii="Times New Roman" w:eastAsia="Arial" w:hAnsi="Times New Roman"/>
                      <w:iCs/>
                      <w:sz w:val="20"/>
                      <w:szCs w:val="20"/>
                      <w:lang w:eastAsia="ar-SA"/>
                    </w:rPr>
                    <w:t>муниципального</w:t>
                  </w:r>
                  <w:r w:rsidRPr="00213D18">
                    <w:rPr>
                      <w:rFonts w:ascii="Times New Roman" w:eastAsia="Arial" w:hAnsi="Times New Roman"/>
                      <w:iCs/>
                      <w:sz w:val="20"/>
                      <w:szCs w:val="20"/>
                      <w:lang w:eastAsia="ar-SA"/>
                    </w:rPr>
                    <w:t xml:space="preserve"> округа Красноуральск</w:t>
                  </w:r>
                </w:p>
              </w:tc>
            </w:tr>
            <w:tr w:rsidR="005C4958" w:rsidRPr="00213D18" w:rsidTr="008C6EB1">
              <w:tc>
                <w:tcPr>
                  <w:tcW w:w="567" w:type="dxa"/>
                  <w:vAlign w:val="center"/>
                </w:tcPr>
                <w:p w:rsidR="005C4958" w:rsidRPr="00213D18" w:rsidRDefault="005C4958" w:rsidP="005C4958">
                  <w:pPr>
                    <w:widowControl w:val="0"/>
                    <w:suppressAutoHyphens/>
                    <w:spacing w:after="0"/>
                    <w:jc w:val="center"/>
                    <w:rPr>
                      <w:rFonts w:ascii="Times New Roman" w:eastAsia="Times New Roman" w:hAnsi="Times New Roman"/>
                      <w:iCs/>
                      <w:sz w:val="20"/>
                      <w:szCs w:val="20"/>
                      <w:lang w:eastAsia="ar-SA"/>
                    </w:rPr>
                  </w:pPr>
                  <w:r w:rsidRPr="00213D18">
                    <w:rPr>
                      <w:rFonts w:ascii="Times New Roman" w:eastAsia="Times New Roman" w:hAnsi="Times New Roman"/>
                      <w:iCs/>
                      <w:sz w:val="20"/>
                      <w:szCs w:val="20"/>
                      <w:lang w:eastAsia="ar-SA"/>
                    </w:rPr>
                    <w:t>3.</w:t>
                  </w:r>
                </w:p>
              </w:tc>
              <w:tc>
                <w:tcPr>
                  <w:tcW w:w="2694" w:type="dxa"/>
                  <w:vAlign w:val="center"/>
                </w:tcPr>
                <w:p w:rsidR="005C4958" w:rsidRPr="00213D18" w:rsidRDefault="005C4958" w:rsidP="005C4958">
                  <w:pPr>
                    <w:widowControl w:val="0"/>
                    <w:suppressAutoHyphens/>
                    <w:autoSpaceDE w:val="0"/>
                    <w:spacing w:after="0"/>
                    <w:jc w:val="center"/>
                    <w:rPr>
                      <w:rFonts w:ascii="Times New Roman" w:eastAsia="Arial" w:hAnsi="Times New Roman"/>
                      <w:iCs/>
                      <w:sz w:val="20"/>
                      <w:szCs w:val="20"/>
                      <w:lang w:eastAsia="ar-SA"/>
                    </w:rPr>
                  </w:pPr>
                  <w:r w:rsidRPr="00213D18">
                    <w:rPr>
                      <w:rFonts w:ascii="Times New Roman" w:eastAsia="Arial" w:hAnsi="Times New Roman"/>
                      <w:iCs/>
                      <w:sz w:val="20"/>
                      <w:szCs w:val="20"/>
                      <w:lang w:eastAsia="ar-SA"/>
                    </w:rPr>
                    <w:t>Консультирование</w:t>
                  </w:r>
                </w:p>
              </w:tc>
              <w:tc>
                <w:tcPr>
                  <w:tcW w:w="3260" w:type="dxa"/>
                  <w:vAlign w:val="center"/>
                </w:tcPr>
                <w:p w:rsidR="005C4958" w:rsidRPr="00213D18" w:rsidRDefault="005C4958" w:rsidP="005C4958">
                  <w:pPr>
                    <w:widowControl w:val="0"/>
                    <w:suppressAutoHyphens/>
                    <w:autoSpaceDE w:val="0"/>
                    <w:spacing w:after="0"/>
                    <w:jc w:val="center"/>
                    <w:rPr>
                      <w:rFonts w:ascii="Times New Roman" w:eastAsia="Arial" w:hAnsi="Times New Roman"/>
                      <w:iCs/>
                      <w:sz w:val="20"/>
                      <w:szCs w:val="20"/>
                      <w:lang w:eastAsia="ar-SA"/>
                    </w:rPr>
                  </w:pPr>
                  <w:r w:rsidRPr="00213D18">
                    <w:rPr>
                      <w:rFonts w:ascii="Times New Roman" w:eastAsia="Arial" w:hAnsi="Times New Roman"/>
                      <w:iCs/>
                      <w:sz w:val="20"/>
                      <w:szCs w:val="20"/>
                      <w:lang w:eastAsia="ar-SA"/>
                    </w:rPr>
                    <w:t>по мере обращения подконтрольных субъектов</w:t>
                  </w:r>
                </w:p>
              </w:tc>
              <w:tc>
                <w:tcPr>
                  <w:tcW w:w="2768" w:type="dxa"/>
                </w:tcPr>
                <w:p w:rsidR="005C4958" w:rsidRPr="00213D18" w:rsidRDefault="005C4958" w:rsidP="005C4958">
                  <w:pPr>
                    <w:suppressAutoHyphens/>
                    <w:spacing w:after="0"/>
                    <w:jc w:val="center"/>
                    <w:rPr>
                      <w:rFonts w:ascii="Times New Roman" w:eastAsia="Times New Roman" w:hAnsi="Times New Roman"/>
                      <w:sz w:val="20"/>
                      <w:szCs w:val="20"/>
                      <w:lang w:eastAsia="ar-SA"/>
                    </w:rPr>
                  </w:pPr>
                  <w:r w:rsidRPr="00213D18">
                    <w:rPr>
                      <w:rFonts w:ascii="Times New Roman" w:eastAsia="Times New Roman" w:hAnsi="Times New Roman"/>
                      <w:iCs/>
                      <w:sz w:val="20"/>
                      <w:szCs w:val="20"/>
                      <w:lang w:eastAsia="ar-SA"/>
                    </w:rPr>
                    <w:t xml:space="preserve">Комитет по управлению муниципальным имуществом администрации </w:t>
                  </w:r>
                  <w:r w:rsidR="002144CF" w:rsidRPr="00213D18">
                    <w:rPr>
                      <w:rFonts w:ascii="Times New Roman" w:eastAsia="Times New Roman" w:hAnsi="Times New Roman"/>
                      <w:iCs/>
                      <w:sz w:val="20"/>
                      <w:szCs w:val="20"/>
                      <w:lang w:eastAsia="ar-SA"/>
                    </w:rPr>
                    <w:t>муниципального</w:t>
                  </w:r>
                  <w:r w:rsidRPr="00213D18">
                    <w:rPr>
                      <w:rFonts w:ascii="Times New Roman" w:eastAsia="Times New Roman" w:hAnsi="Times New Roman"/>
                      <w:iCs/>
                      <w:sz w:val="20"/>
                      <w:szCs w:val="20"/>
                      <w:lang w:eastAsia="ar-SA"/>
                    </w:rPr>
                    <w:t xml:space="preserve"> округа Красноуральск</w:t>
                  </w:r>
                </w:p>
              </w:tc>
            </w:tr>
            <w:tr w:rsidR="00A133B3" w:rsidRPr="00213D18" w:rsidTr="008C6EB1">
              <w:tc>
                <w:tcPr>
                  <w:tcW w:w="567" w:type="dxa"/>
                  <w:vAlign w:val="center"/>
                </w:tcPr>
                <w:p w:rsidR="00A133B3" w:rsidRPr="00213D18" w:rsidRDefault="003D06C5" w:rsidP="005C4958">
                  <w:pPr>
                    <w:widowControl w:val="0"/>
                    <w:suppressAutoHyphens/>
                    <w:spacing w:after="0"/>
                    <w:jc w:val="center"/>
                    <w:rPr>
                      <w:rFonts w:ascii="Times New Roman" w:eastAsia="Times New Roman" w:hAnsi="Times New Roman"/>
                      <w:iCs/>
                      <w:sz w:val="20"/>
                      <w:szCs w:val="20"/>
                      <w:lang w:eastAsia="ar-SA"/>
                    </w:rPr>
                  </w:pPr>
                  <w:r>
                    <w:rPr>
                      <w:rFonts w:ascii="Times New Roman" w:eastAsia="Times New Roman" w:hAnsi="Times New Roman"/>
                      <w:iCs/>
                      <w:sz w:val="20"/>
                      <w:szCs w:val="20"/>
                      <w:lang w:eastAsia="ar-SA"/>
                    </w:rPr>
                    <w:t>4</w:t>
                  </w:r>
                  <w:r w:rsidR="00A133B3" w:rsidRPr="00213D18">
                    <w:rPr>
                      <w:rFonts w:ascii="Times New Roman" w:eastAsia="Times New Roman" w:hAnsi="Times New Roman"/>
                      <w:iCs/>
                      <w:sz w:val="20"/>
                      <w:szCs w:val="20"/>
                      <w:lang w:eastAsia="ar-SA"/>
                    </w:rPr>
                    <w:t>.</w:t>
                  </w:r>
                </w:p>
              </w:tc>
              <w:tc>
                <w:tcPr>
                  <w:tcW w:w="2694" w:type="dxa"/>
                  <w:vAlign w:val="center"/>
                </w:tcPr>
                <w:p w:rsidR="00A133B3" w:rsidRPr="00213D18" w:rsidRDefault="00A133B3" w:rsidP="005C4958">
                  <w:pPr>
                    <w:widowControl w:val="0"/>
                    <w:suppressAutoHyphens/>
                    <w:autoSpaceDE w:val="0"/>
                    <w:spacing w:after="0"/>
                    <w:jc w:val="center"/>
                    <w:rPr>
                      <w:rFonts w:ascii="Times New Roman" w:eastAsia="Arial" w:hAnsi="Times New Roman"/>
                      <w:iCs/>
                      <w:sz w:val="20"/>
                      <w:szCs w:val="20"/>
                      <w:lang w:eastAsia="ar-SA"/>
                    </w:rPr>
                  </w:pPr>
                  <w:r w:rsidRPr="00213D18">
                    <w:rPr>
                      <w:rFonts w:ascii="Times New Roman" w:eastAsia="Arial" w:hAnsi="Times New Roman"/>
                      <w:iCs/>
                      <w:sz w:val="20"/>
                      <w:szCs w:val="20"/>
                      <w:lang w:eastAsia="ar-SA"/>
                    </w:rPr>
                    <w:t>Профилактический визит</w:t>
                  </w:r>
                  <w:r w:rsidR="00213D18">
                    <w:rPr>
                      <w:rFonts w:ascii="Times New Roman" w:eastAsia="Arial" w:hAnsi="Times New Roman"/>
                      <w:iCs/>
                      <w:sz w:val="20"/>
                      <w:szCs w:val="20"/>
                      <w:lang w:eastAsia="ar-SA"/>
                    </w:rPr>
                    <w:t>:</w:t>
                  </w:r>
                </w:p>
              </w:tc>
              <w:tc>
                <w:tcPr>
                  <w:tcW w:w="3260" w:type="dxa"/>
                  <w:vAlign w:val="center"/>
                </w:tcPr>
                <w:p w:rsidR="00A133B3" w:rsidRPr="00213D18" w:rsidRDefault="00A133B3" w:rsidP="005C4958">
                  <w:pPr>
                    <w:widowControl w:val="0"/>
                    <w:suppressAutoHyphens/>
                    <w:autoSpaceDE w:val="0"/>
                    <w:spacing w:after="0"/>
                    <w:jc w:val="center"/>
                    <w:rPr>
                      <w:rFonts w:ascii="Times New Roman" w:eastAsia="Arial" w:hAnsi="Times New Roman"/>
                      <w:iCs/>
                      <w:sz w:val="20"/>
                      <w:szCs w:val="20"/>
                      <w:lang w:eastAsia="ar-SA"/>
                    </w:rPr>
                  </w:pPr>
                </w:p>
              </w:tc>
              <w:tc>
                <w:tcPr>
                  <w:tcW w:w="2768" w:type="dxa"/>
                  <w:vMerge w:val="restart"/>
                </w:tcPr>
                <w:p w:rsidR="00A133B3" w:rsidRPr="00213D18" w:rsidRDefault="00A133B3" w:rsidP="005C4958">
                  <w:pPr>
                    <w:suppressAutoHyphens/>
                    <w:spacing w:after="0"/>
                    <w:jc w:val="center"/>
                    <w:rPr>
                      <w:rFonts w:ascii="Times New Roman" w:eastAsia="Times New Roman" w:hAnsi="Times New Roman"/>
                      <w:iCs/>
                      <w:sz w:val="20"/>
                      <w:szCs w:val="20"/>
                      <w:lang w:eastAsia="ar-SA"/>
                    </w:rPr>
                  </w:pPr>
                </w:p>
                <w:p w:rsidR="00A133B3" w:rsidRPr="00213D18" w:rsidRDefault="00A133B3" w:rsidP="005C4958">
                  <w:pPr>
                    <w:suppressAutoHyphens/>
                    <w:spacing w:after="0"/>
                    <w:jc w:val="center"/>
                    <w:rPr>
                      <w:rFonts w:ascii="Times New Roman" w:eastAsia="Times New Roman" w:hAnsi="Times New Roman"/>
                      <w:iCs/>
                      <w:sz w:val="20"/>
                      <w:szCs w:val="20"/>
                      <w:lang w:eastAsia="ar-SA"/>
                    </w:rPr>
                  </w:pPr>
                </w:p>
                <w:p w:rsidR="00A133B3" w:rsidRDefault="00A133B3" w:rsidP="005C4958">
                  <w:pPr>
                    <w:suppressAutoHyphens/>
                    <w:spacing w:after="0"/>
                    <w:jc w:val="center"/>
                    <w:rPr>
                      <w:rFonts w:ascii="Times New Roman" w:eastAsia="Times New Roman" w:hAnsi="Times New Roman"/>
                      <w:iCs/>
                      <w:sz w:val="20"/>
                      <w:szCs w:val="20"/>
                      <w:lang w:eastAsia="ar-SA"/>
                    </w:rPr>
                  </w:pPr>
                </w:p>
                <w:p w:rsidR="00CA4AD7" w:rsidRPr="00213D18" w:rsidRDefault="00CA4AD7" w:rsidP="005C4958">
                  <w:pPr>
                    <w:suppressAutoHyphens/>
                    <w:spacing w:after="0"/>
                    <w:jc w:val="center"/>
                    <w:rPr>
                      <w:rFonts w:ascii="Times New Roman" w:eastAsia="Times New Roman" w:hAnsi="Times New Roman"/>
                      <w:iCs/>
                      <w:sz w:val="20"/>
                      <w:szCs w:val="20"/>
                      <w:lang w:eastAsia="ar-SA"/>
                    </w:rPr>
                  </w:pPr>
                </w:p>
                <w:p w:rsidR="00A133B3" w:rsidRPr="00213D18" w:rsidRDefault="00A133B3" w:rsidP="005C4958">
                  <w:pPr>
                    <w:suppressAutoHyphens/>
                    <w:spacing w:after="0"/>
                    <w:jc w:val="center"/>
                    <w:rPr>
                      <w:rFonts w:ascii="Times New Roman" w:eastAsia="Times New Roman" w:hAnsi="Times New Roman"/>
                      <w:iCs/>
                      <w:sz w:val="20"/>
                      <w:szCs w:val="20"/>
                      <w:lang w:eastAsia="ar-SA"/>
                    </w:rPr>
                  </w:pPr>
                </w:p>
                <w:p w:rsidR="00A133B3" w:rsidRPr="00213D18" w:rsidRDefault="00A133B3" w:rsidP="005C4958">
                  <w:pPr>
                    <w:suppressAutoHyphens/>
                    <w:spacing w:after="0"/>
                    <w:jc w:val="center"/>
                    <w:rPr>
                      <w:rFonts w:ascii="Times New Roman" w:eastAsia="Times New Roman" w:hAnsi="Times New Roman"/>
                      <w:iCs/>
                      <w:sz w:val="20"/>
                      <w:szCs w:val="20"/>
                      <w:lang w:eastAsia="ar-SA"/>
                    </w:rPr>
                  </w:pPr>
                  <w:r w:rsidRPr="00213D18">
                    <w:rPr>
                      <w:rFonts w:ascii="Times New Roman" w:eastAsia="Times New Roman" w:hAnsi="Times New Roman"/>
                      <w:iCs/>
                      <w:sz w:val="20"/>
                      <w:szCs w:val="20"/>
                      <w:lang w:eastAsia="ar-SA"/>
                    </w:rPr>
                    <w:t>Комитет по управлению муниципальным имуществом администрации муниципального округа Красноуральск</w:t>
                  </w:r>
                </w:p>
              </w:tc>
            </w:tr>
            <w:tr w:rsidR="00A133B3" w:rsidRPr="00213D18" w:rsidTr="008C6EB1">
              <w:tc>
                <w:tcPr>
                  <w:tcW w:w="567" w:type="dxa"/>
                  <w:vAlign w:val="center"/>
                </w:tcPr>
                <w:p w:rsidR="00A133B3" w:rsidRPr="00213D18" w:rsidRDefault="003D06C5" w:rsidP="005C4958">
                  <w:pPr>
                    <w:widowControl w:val="0"/>
                    <w:suppressAutoHyphens/>
                    <w:spacing w:after="0"/>
                    <w:jc w:val="center"/>
                    <w:rPr>
                      <w:rFonts w:ascii="Times New Roman" w:eastAsia="Times New Roman" w:hAnsi="Times New Roman"/>
                      <w:iCs/>
                      <w:sz w:val="20"/>
                      <w:szCs w:val="20"/>
                      <w:lang w:eastAsia="ar-SA"/>
                    </w:rPr>
                  </w:pPr>
                  <w:r>
                    <w:rPr>
                      <w:rFonts w:ascii="Times New Roman" w:eastAsia="Times New Roman" w:hAnsi="Times New Roman"/>
                      <w:iCs/>
                      <w:sz w:val="20"/>
                      <w:szCs w:val="20"/>
                      <w:lang w:eastAsia="ar-SA"/>
                    </w:rPr>
                    <w:t>4</w:t>
                  </w:r>
                  <w:r w:rsidR="00A133B3" w:rsidRPr="00213D18">
                    <w:rPr>
                      <w:rFonts w:ascii="Times New Roman" w:eastAsia="Times New Roman" w:hAnsi="Times New Roman"/>
                      <w:iCs/>
                      <w:sz w:val="20"/>
                      <w:szCs w:val="20"/>
                      <w:lang w:eastAsia="ar-SA"/>
                    </w:rPr>
                    <w:t>.1.</w:t>
                  </w:r>
                </w:p>
              </w:tc>
              <w:tc>
                <w:tcPr>
                  <w:tcW w:w="2694" w:type="dxa"/>
                  <w:vAlign w:val="center"/>
                </w:tcPr>
                <w:p w:rsidR="00A133B3" w:rsidRPr="00213D18" w:rsidRDefault="00A133B3" w:rsidP="005C4958">
                  <w:pPr>
                    <w:widowControl w:val="0"/>
                    <w:suppressAutoHyphens/>
                    <w:autoSpaceDE w:val="0"/>
                    <w:spacing w:after="0"/>
                    <w:jc w:val="center"/>
                    <w:rPr>
                      <w:rFonts w:ascii="Times New Roman" w:eastAsia="Arial" w:hAnsi="Times New Roman"/>
                      <w:iCs/>
                      <w:sz w:val="20"/>
                      <w:szCs w:val="20"/>
                      <w:lang w:eastAsia="ar-SA"/>
                    </w:rPr>
                  </w:pPr>
                  <w:r w:rsidRPr="00213D18">
                    <w:rPr>
                      <w:rFonts w:ascii="Times New Roman" w:eastAsia="Arial" w:hAnsi="Times New Roman"/>
                      <w:iCs/>
                      <w:sz w:val="20"/>
                      <w:szCs w:val="20"/>
                      <w:lang w:eastAsia="ar-SA"/>
                    </w:rPr>
                    <w:t>по инициативе контрольного (надзорного) органа (обязательный профилактический визит)</w:t>
                  </w:r>
                </w:p>
              </w:tc>
              <w:tc>
                <w:tcPr>
                  <w:tcW w:w="3260" w:type="dxa"/>
                  <w:vAlign w:val="center"/>
                </w:tcPr>
                <w:p w:rsidR="00A133B3" w:rsidRPr="00213D18" w:rsidRDefault="00213D18" w:rsidP="00213D18">
                  <w:pPr>
                    <w:widowControl w:val="0"/>
                    <w:suppressAutoHyphens/>
                    <w:autoSpaceDE w:val="0"/>
                    <w:spacing w:after="0"/>
                    <w:jc w:val="both"/>
                    <w:rPr>
                      <w:rFonts w:ascii="Times New Roman" w:eastAsia="Arial" w:hAnsi="Times New Roman"/>
                      <w:iCs/>
                      <w:sz w:val="20"/>
                      <w:szCs w:val="20"/>
                      <w:lang w:eastAsia="ar-SA"/>
                    </w:rPr>
                  </w:pPr>
                  <w:r w:rsidRPr="00213D18">
                    <w:rPr>
                      <w:rFonts w:ascii="Times New Roman" w:eastAsia="Arial" w:hAnsi="Times New Roman"/>
                      <w:iCs/>
                      <w:sz w:val="20"/>
                      <w:szCs w:val="20"/>
                      <w:lang w:eastAsia="ar-SA"/>
                    </w:rPr>
                    <w:t>с периодичностью, установленной постановлением Правительства Российской Федерации</w:t>
                  </w:r>
                </w:p>
              </w:tc>
              <w:tc>
                <w:tcPr>
                  <w:tcW w:w="2768" w:type="dxa"/>
                  <w:vMerge/>
                </w:tcPr>
                <w:p w:rsidR="00A133B3" w:rsidRPr="00213D18" w:rsidRDefault="00A133B3" w:rsidP="005C4958">
                  <w:pPr>
                    <w:suppressAutoHyphens/>
                    <w:spacing w:after="0"/>
                    <w:jc w:val="center"/>
                    <w:rPr>
                      <w:rFonts w:ascii="Times New Roman" w:eastAsia="Times New Roman" w:hAnsi="Times New Roman"/>
                      <w:iCs/>
                      <w:sz w:val="20"/>
                      <w:szCs w:val="20"/>
                      <w:lang w:eastAsia="ar-SA"/>
                    </w:rPr>
                  </w:pPr>
                </w:p>
              </w:tc>
            </w:tr>
            <w:tr w:rsidR="00A133B3" w:rsidRPr="00213D18" w:rsidTr="008C6EB1">
              <w:tc>
                <w:tcPr>
                  <w:tcW w:w="567" w:type="dxa"/>
                  <w:vAlign w:val="center"/>
                </w:tcPr>
                <w:p w:rsidR="00A133B3" w:rsidRPr="00213D18" w:rsidRDefault="003D06C5" w:rsidP="005C4958">
                  <w:pPr>
                    <w:widowControl w:val="0"/>
                    <w:suppressAutoHyphens/>
                    <w:spacing w:after="0"/>
                    <w:jc w:val="center"/>
                    <w:rPr>
                      <w:rFonts w:ascii="Times New Roman" w:eastAsia="Times New Roman" w:hAnsi="Times New Roman"/>
                      <w:iCs/>
                      <w:sz w:val="20"/>
                      <w:szCs w:val="20"/>
                      <w:lang w:eastAsia="ar-SA"/>
                    </w:rPr>
                  </w:pPr>
                  <w:r>
                    <w:rPr>
                      <w:rFonts w:ascii="Times New Roman" w:eastAsia="Times New Roman" w:hAnsi="Times New Roman"/>
                      <w:iCs/>
                      <w:sz w:val="20"/>
                      <w:szCs w:val="20"/>
                      <w:lang w:eastAsia="ar-SA"/>
                    </w:rPr>
                    <w:t>4</w:t>
                  </w:r>
                  <w:r w:rsidR="00A133B3" w:rsidRPr="00213D18">
                    <w:rPr>
                      <w:rFonts w:ascii="Times New Roman" w:eastAsia="Times New Roman" w:hAnsi="Times New Roman"/>
                      <w:iCs/>
                      <w:sz w:val="20"/>
                      <w:szCs w:val="20"/>
                      <w:lang w:eastAsia="ar-SA"/>
                    </w:rPr>
                    <w:t>.2.</w:t>
                  </w:r>
                </w:p>
              </w:tc>
              <w:tc>
                <w:tcPr>
                  <w:tcW w:w="2694" w:type="dxa"/>
                  <w:vAlign w:val="center"/>
                </w:tcPr>
                <w:p w:rsidR="00A133B3" w:rsidRPr="00213D18" w:rsidRDefault="00A133B3" w:rsidP="005C4958">
                  <w:pPr>
                    <w:widowControl w:val="0"/>
                    <w:suppressAutoHyphens/>
                    <w:autoSpaceDE w:val="0"/>
                    <w:spacing w:after="0"/>
                    <w:jc w:val="center"/>
                    <w:rPr>
                      <w:rFonts w:ascii="Times New Roman" w:eastAsia="Arial" w:hAnsi="Times New Roman"/>
                      <w:iCs/>
                      <w:sz w:val="20"/>
                      <w:szCs w:val="20"/>
                      <w:lang w:eastAsia="ar-SA"/>
                    </w:rPr>
                  </w:pPr>
                  <w:r w:rsidRPr="00213D18">
                    <w:rPr>
                      <w:rFonts w:ascii="Times New Roman" w:eastAsia="Arial" w:hAnsi="Times New Roman"/>
                      <w:iCs/>
                      <w:sz w:val="20"/>
                      <w:szCs w:val="20"/>
                      <w:lang w:eastAsia="ar-SA"/>
                    </w:rPr>
                    <w:t>по инициативе контролируемого лица</w:t>
                  </w:r>
                </w:p>
              </w:tc>
              <w:tc>
                <w:tcPr>
                  <w:tcW w:w="3260" w:type="dxa"/>
                  <w:vAlign w:val="center"/>
                </w:tcPr>
                <w:p w:rsidR="00A133B3" w:rsidRPr="00213D18" w:rsidRDefault="00A133B3" w:rsidP="00213D18">
                  <w:pPr>
                    <w:widowControl w:val="0"/>
                    <w:suppressAutoHyphens/>
                    <w:autoSpaceDE w:val="0"/>
                    <w:spacing w:after="0"/>
                    <w:jc w:val="both"/>
                    <w:rPr>
                      <w:rFonts w:ascii="Times New Roman" w:eastAsia="Arial" w:hAnsi="Times New Roman"/>
                      <w:iCs/>
                      <w:sz w:val="20"/>
                      <w:szCs w:val="20"/>
                      <w:lang w:eastAsia="ar-SA"/>
                    </w:rPr>
                  </w:pPr>
                  <w:r w:rsidRPr="00213D18">
                    <w:rPr>
                      <w:rFonts w:ascii="Times New Roman" w:eastAsia="Arial" w:hAnsi="Times New Roman"/>
                      <w:iCs/>
                      <w:sz w:val="20"/>
                      <w:szCs w:val="20"/>
                      <w:lang w:eastAsia="ar-SA"/>
                    </w:rPr>
                    <w:t>1) рассмотрение заявления в течение десяти рабочих дней;</w:t>
                  </w:r>
                </w:p>
                <w:p w:rsidR="00A133B3" w:rsidRPr="00213D18" w:rsidRDefault="00A133B3" w:rsidP="00213D18">
                  <w:pPr>
                    <w:widowControl w:val="0"/>
                    <w:suppressAutoHyphens/>
                    <w:autoSpaceDE w:val="0"/>
                    <w:spacing w:after="0"/>
                    <w:jc w:val="both"/>
                    <w:rPr>
                      <w:rFonts w:ascii="Times New Roman" w:eastAsia="Arial" w:hAnsi="Times New Roman"/>
                      <w:iCs/>
                      <w:sz w:val="20"/>
                      <w:szCs w:val="20"/>
                      <w:lang w:eastAsia="ar-SA"/>
                    </w:rPr>
                  </w:pPr>
                  <w:r w:rsidRPr="00213D18">
                    <w:rPr>
                      <w:rFonts w:ascii="Times New Roman" w:eastAsia="Arial" w:hAnsi="Times New Roman"/>
                      <w:iCs/>
                      <w:sz w:val="20"/>
                      <w:szCs w:val="20"/>
                      <w:lang w:eastAsia="ar-SA"/>
                    </w:rPr>
                    <w:t>2) в случае принятия решения о проведении профилактического визита в течение двадцати рабочих дней согласование даты его проведения с контролируемым лицом</w:t>
                  </w:r>
                </w:p>
              </w:tc>
              <w:tc>
                <w:tcPr>
                  <w:tcW w:w="2768" w:type="dxa"/>
                  <w:vMerge/>
                </w:tcPr>
                <w:p w:rsidR="00A133B3" w:rsidRPr="00213D18" w:rsidRDefault="00A133B3" w:rsidP="005C4958">
                  <w:pPr>
                    <w:suppressAutoHyphens/>
                    <w:spacing w:after="0"/>
                    <w:jc w:val="center"/>
                    <w:rPr>
                      <w:rFonts w:ascii="Times New Roman" w:eastAsia="Times New Roman" w:hAnsi="Times New Roman"/>
                      <w:iCs/>
                      <w:sz w:val="20"/>
                      <w:szCs w:val="20"/>
                      <w:lang w:eastAsia="ar-SA"/>
                    </w:rPr>
                  </w:pPr>
                </w:p>
              </w:tc>
            </w:tr>
          </w:tbl>
          <w:p w:rsidR="005C4958" w:rsidRPr="005C4958" w:rsidRDefault="005C4958" w:rsidP="005C4958">
            <w:pPr>
              <w:shd w:val="clear" w:color="auto" w:fill="FFFFFF"/>
              <w:suppressAutoHyphens/>
              <w:spacing w:after="0"/>
              <w:ind w:firstLine="708"/>
              <w:jc w:val="both"/>
              <w:rPr>
                <w:rFonts w:ascii="Times New Roman" w:eastAsia="Times New Roman" w:hAnsi="Times New Roman"/>
                <w:b/>
                <w:color w:val="000000"/>
                <w:sz w:val="24"/>
                <w:szCs w:val="24"/>
                <w:u w:val="single"/>
                <w:lang w:eastAsia="ru-RU"/>
              </w:rPr>
            </w:pPr>
          </w:p>
          <w:p w:rsidR="005C4958" w:rsidRPr="005C4958" w:rsidRDefault="005C4958" w:rsidP="005C4958">
            <w:pPr>
              <w:shd w:val="clear" w:color="auto" w:fill="FFFFFF"/>
              <w:suppressAutoHyphens/>
              <w:spacing w:after="0"/>
              <w:ind w:firstLine="708"/>
              <w:jc w:val="both"/>
              <w:rPr>
                <w:rFonts w:ascii="Times New Roman" w:eastAsia="Times New Roman" w:hAnsi="Times New Roman"/>
                <w:sz w:val="24"/>
                <w:szCs w:val="24"/>
                <w:lang w:eastAsia="ru-RU"/>
              </w:rPr>
            </w:pPr>
            <w:proofErr w:type="gramStart"/>
            <w:r w:rsidRPr="005C4958">
              <w:rPr>
                <w:rFonts w:ascii="Times New Roman" w:eastAsia="Times New Roman" w:hAnsi="Times New Roman"/>
                <w:b/>
                <w:sz w:val="24"/>
                <w:szCs w:val="24"/>
                <w:u w:val="single"/>
                <w:lang w:eastAsia="ru-RU"/>
              </w:rPr>
              <w:t>Информирование</w:t>
            </w:r>
            <w:bookmarkStart w:id="2" w:name="dst100511"/>
            <w:bookmarkEnd w:id="2"/>
            <w:r w:rsidRPr="005C4958">
              <w:rPr>
                <w:rFonts w:ascii="Times New Roman" w:eastAsia="Times New Roman" w:hAnsi="Times New Roman"/>
                <w:sz w:val="24"/>
                <w:szCs w:val="24"/>
                <w:lang w:eastAsia="ru-RU"/>
              </w:rPr>
              <w:t xml:space="preserve"> осуществляется путем размещения сведений по вопросам соблюдения обязательных требований, предусмотренных </w:t>
            </w:r>
            <w:r w:rsidRPr="005C4958">
              <w:rPr>
                <w:rFonts w:ascii="Times New Roman" w:eastAsia="Times New Roman" w:hAnsi="Times New Roman"/>
                <w:sz w:val="24"/>
                <w:szCs w:val="24"/>
                <w:lang w:eastAsia="ar-SA"/>
              </w:rPr>
              <w:t>частью 3 статьи 46 Федерального закона</w:t>
            </w:r>
            <w:r w:rsidR="008C6EB1">
              <w:rPr>
                <w:rFonts w:ascii="Times New Roman" w:eastAsia="Times New Roman" w:hAnsi="Times New Roman"/>
                <w:sz w:val="24"/>
                <w:szCs w:val="24"/>
                <w:lang w:eastAsia="ar-SA"/>
              </w:rPr>
              <w:t xml:space="preserve"> от 31 июля 2020 года № 248-ФЗ</w:t>
            </w:r>
            <w:r w:rsidRPr="005C4958">
              <w:rPr>
                <w:rFonts w:ascii="Times New Roman" w:eastAsia="Times New Roman" w:hAnsi="Times New Roman"/>
                <w:sz w:val="24"/>
                <w:szCs w:val="24"/>
                <w:lang w:eastAsia="ar-SA"/>
              </w:rPr>
              <w:t xml:space="preserve">, </w:t>
            </w:r>
            <w:r w:rsidRPr="005C4958">
              <w:rPr>
                <w:rFonts w:ascii="Times New Roman" w:eastAsia="Times New Roman" w:hAnsi="Times New Roman"/>
                <w:sz w:val="24"/>
                <w:szCs w:val="24"/>
                <w:lang w:eastAsia="ru-RU"/>
              </w:rPr>
              <w:t xml:space="preserve">на официальном </w:t>
            </w:r>
            <w:r w:rsidR="00FC2CEA">
              <w:rPr>
                <w:rFonts w:ascii="Times New Roman" w:eastAsia="Times New Roman" w:hAnsi="Times New Roman"/>
                <w:sz w:val="24"/>
                <w:szCs w:val="24"/>
                <w:lang w:eastAsia="ru-RU"/>
              </w:rPr>
              <w:t>администрации</w:t>
            </w:r>
            <w:r w:rsidRPr="005C4958">
              <w:rPr>
                <w:rFonts w:ascii="Times New Roman" w:eastAsia="Times New Roman" w:hAnsi="Times New Roman"/>
                <w:sz w:val="24"/>
                <w:szCs w:val="24"/>
                <w:lang w:eastAsia="ru-RU"/>
              </w:rPr>
              <w:t xml:space="preserve"> </w:t>
            </w:r>
            <w:r w:rsidR="002144CF">
              <w:rPr>
                <w:rFonts w:ascii="Times New Roman" w:eastAsia="Times New Roman" w:hAnsi="Times New Roman"/>
                <w:sz w:val="24"/>
                <w:szCs w:val="24"/>
                <w:lang w:eastAsia="ru-RU"/>
              </w:rPr>
              <w:t>муниципального</w:t>
            </w:r>
            <w:r w:rsidRPr="005C4958">
              <w:rPr>
                <w:rFonts w:ascii="Times New Roman" w:eastAsia="Times New Roman" w:hAnsi="Times New Roman"/>
                <w:sz w:val="24"/>
                <w:szCs w:val="24"/>
                <w:lang w:eastAsia="ru-RU"/>
              </w:rPr>
              <w:t xml:space="preserve"> округа Красноуральск в сети «Интернет» </w:t>
            </w:r>
            <w:r w:rsidRPr="005C4958">
              <w:rPr>
                <w:rFonts w:ascii="Times New Roman" w:eastAsia="Times New Roman" w:hAnsi="Times New Roman"/>
                <w:sz w:val="24"/>
                <w:szCs w:val="24"/>
                <w:lang w:eastAsia="ar-SA"/>
              </w:rPr>
              <w:t>http://</w:t>
            </w:r>
            <w:proofErr w:type="spellStart"/>
            <w:r w:rsidRPr="005C4958">
              <w:rPr>
                <w:rFonts w:ascii="Times New Roman" w:eastAsia="Times New Roman" w:hAnsi="Times New Roman"/>
                <w:sz w:val="24"/>
                <w:szCs w:val="24"/>
                <w:lang w:val="en-US" w:eastAsia="ar-SA"/>
              </w:rPr>
              <w:t>krur</w:t>
            </w:r>
            <w:proofErr w:type="spellEnd"/>
            <w:r w:rsidRPr="005C4958">
              <w:rPr>
                <w:rFonts w:ascii="Times New Roman" w:eastAsia="Times New Roman" w:hAnsi="Times New Roman"/>
                <w:sz w:val="24"/>
                <w:szCs w:val="24"/>
                <w:lang w:eastAsia="ar-SA"/>
              </w:rPr>
              <w:t>.</w:t>
            </w:r>
            <w:proofErr w:type="spellStart"/>
            <w:r w:rsidRPr="005C4958">
              <w:rPr>
                <w:rFonts w:ascii="Times New Roman" w:eastAsia="Times New Roman" w:hAnsi="Times New Roman"/>
                <w:sz w:val="24"/>
                <w:szCs w:val="24"/>
                <w:lang w:val="en-US" w:eastAsia="ar-SA"/>
              </w:rPr>
              <w:t>midural</w:t>
            </w:r>
            <w:proofErr w:type="spellEnd"/>
            <w:r w:rsidRPr="005C4958">
              <w:rPr>
                <w:rFonts w:ascii="Times New Roman" w:eastAsia="Times New Roman" w:hAnsi="Times New Roman"/>
                <w:sz w:val="24"/>
                <w:szCs w:val="24"/>
                <w:lang w:eastAsia="ar-SA"/>
              </w:rPr>
              <w:t>.</w:t>
            </w:r>
            <w:proofErr w:type="spellStart"/>
            <w:r w:rsidRPr="005C4958">
              <w:rPr>
                <w:rFonts w:ascii="Times New Roman" w:eastAsia="Times New Roman" w:hAnsi="Times New Roman"/>
                <w:sz w:val="24"/>
                <w:szCs w:val="24"/>
                <w:lang w:eastAsia="ar-SA"/>
              </w:rPr>
              <w:t>ru</w:t>
            </w:r>
            <w:proofErr w:type="spellEnd"/>
            <w:r w:rsidRPr="005C4958">
              <w:rPr>
                <w:rFonts w:ascii="Times New Roman" w:eastAsia="Times New Roman" w:hAnsi="Times New Roman"/>
                <w:sz w:val="24"/>
                <w:szCs w:val="24"/>
                <w:lang w:eastAsia="ru-RU"/>
              </w:rPr>
              <w:t>, в средствах массовой информации и в иных формах.</w:t>
            </w:r>
            <w:proofErr w:type="gramEnd"/>
          </w:p>
          <w:p w:rsidR="005C4958" w:rsidRPr="005C4958" w:rsidRDefault="005C4958" w:rsidP="005C4958">
            <w:pPr>
              <w:widowControl w:val="0"/>
              <w:shd w:val="clear" w:color="auto" w:fill="FFFFFF"/>
              <w:tabs>
                <w:tab w:val="left" w:pos="1134"/>
              </w:tabs>
              <w:spacing w:after="0"/>
              <w:ind w:firstLine="709"/>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 xml:space="preserve">Орган муниципального </w:t>
            </w:r>
            <w:r w:rsidR="00AA2BAF" w:rsidRPr="00AA2BAF">
              <w:rPr>
                <w:rFonts w:ascii="Times New Roman" w:eastAsia="Times New Roman" w:hAnsi="Times New Roman"/>
                <w:color w:val="000000"/>
                <w:sz w:val="24"/>
                <w:szCs w:val="24"/>
                <w:lang w:eastAsia="ru-RU"/>
              </w:rPr>
              <w:t>жилищно</w:t>
            </w:r>
            <w:r w:rsidR="00AA2BAF">
              <w:rPr>
                <w:rFonts w:ascii="Times New Roman" w:eastAsia="Times New Roman" w:hAnsi="Times New Roman"/>
                <w:color w:val="000000"/>
                <w:sz w:val="24"/>
                <w:szCs w:val="24"/>
                <w:lang w:eastAsia="ru-RU"/>
              </w:rPr>
              <w:t>го</w:t>
            </w:r>
            <w:r w:rsidR="00AA2BAF" w:rsidRPr="00AA2BAF">
              <w:rPr>
                <w:rFonts w:ascii="Times New Roman" w:eastAsia="Times New Roman" w:hAnsi="Times New Roman"/>
                <w:color w:val="000000"/>
                <w:sz w:val="24"/>
                <w:szCs w:val="24"/>
                <w:lang w:eastAsia="ru-RU"/>
              </w:rPr>
              <w:t xml:space="preserve"> контрол</w:t>
            </w:r>
            <w:r w:rsidR="00AA2BAF">
              <w:rPr>
                <w:rFonts w:ascii="Times New Roman" w:eastAsia="Times New Roman" w:hAnsi="Times New Roman"/>
                <w:color w:val="000000"/>
                <w:sz w:val="24"/>
                <w:szCs w:val="24"/>
                <w:lang w:eastAsia="ru-RU"/>
              </w:rPr>
              <w:t>я</w:t>
            </w:r>
            <w:r w:rsidRPr="005C4958">
              <w:rPr>
                <w:rFonts w:ascii="Times New Roman" w:eastAsia="Times New Roman" w:hAnsi="Times New Roman"/>
                <w:color w:val="000000"/>
                <w:sz w:val="24"/>
                <w:szCs w:val="24"/>
                <w:lang w:eastAsia="ru-RU"/>
              </w:rPr>
              <w:t xml:space="preserve"> </w:t>
            </w:r>
            <w:r w:rsidRPr="005C4958">
              <w:rPr>
                <w:rFonts w:ascii="Times New Roman" w:eastAsia="Times New Roman" w:hAnsi="Times New Roman"/>
                <w:sz w:val="24"/>
                <w:szCs w:val="24"/>
                <w:lang w:eastAsia="ru-RU"/>
              </w:rPr>
              <w:t xml:space="preserve">обязан размещать и поддерживать в актуальном состоянии на официальном сайте </w:t>
            </w:r>
            <w:r w:rsidR="00FC2CEA" w:rsidRPr="00FC2CEA">
              <w:rPr>
                <w:rFonts w:ascii="Times New Roman" w:eastAsia="Times New Roman" w:hAnsi="Times New Roman"/>
                <w:sz w:val="24"/>
                <w:szCs w:val="24"/>
                <w:lang w:eastAsia="ru-RU"/>
              </w:rPr>
              <w:t>администрации</w:t>
            </w:r>
            <w:r w:rsidRPr="005C4958">
              <w:rPr>
                <w:rFonts w:ascii="Times New Roman" w:eastAsia="Times New Roman" w:hAnsi="Times New Roman"/>
                <w:sz w:val="24"/>
                <w:szCs w:val="24"/>
                <w:lang w:eastAsia="ru-RU"/>
              </w:rPr>
              <w:t xml:space="preserve"> </w:t>
            </w:r>
            <w:r w:rsidR="002144CF">
              <w:rPr>
                <w:rFonts w:ascii="Times New Roman" w:eastAsia="Times New Roman" w:hAnsi="Times New Roman"/>
                <w:sz w:val="24"/>
                <w:szCs w:val="24"/>
                <w:lang w:eastAsia="ru-RU"/>
              </w:rPr>
              <w:t>муниципального</w:t>
            </w:r>
            <w:r w:rsidRPr="005C4958">
              <w:rPr>
                <w:rFonts w:ascii="Times New Roman" w:eastAsia="Times New Roman" w:hAnsi="Times New Roman"/>
                <w:sz w:val="24"/>
                <w:szCs w:val="24"/>
                <w:lang w:eastAsia="ru-RU"/>
              </w:rPr>
              <w:t xml:space="preserve"> округа Красноуральск в информационно-телекоммуникационной сети Интернет (</w:t>
            </w:r>
            <w:hyperlink r:id="rId9" w:history="1">
              <w:r w:rsidRPr="005C4958">
                <w:rPr>
                  <w:rFonts w:ascii="Times New Roman" w:eastAsia="Times New Roman" w:hAnsi="Times New Roman"/>
                  <w:color w:val="000080"/>
                  <w:sz w:val="24"/>
                  <w:szCs w:val="24"/>
                  <w:u w:val="single"/>
                  <w:lang w:eastAsia="ru-RU"/>
                </w:rPr>
                <w:t>https://krur.midural.ru</w:t>
              </w:r>
            </w:hyperlink>
            <w:r w:rsidRPr="005C4958">
              <w:rPr>
                <w:rFonts w:ascii="Times New Roman" w:eastAsia="Times New Roman" w:hAnsi="Times New Roman"/>
                <w:sz w:val="24"/>
                <w:szCs w:val="24"/>
                <w:lang w:eastAsia="ru-RU"/>
              </w:rPr>
              <w:t>):</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sz w:val="24"/>
                <w:szCs w:val="24"/>
                <w:lang w:eastAsia="ru-RU"/>
              </w:rPr>
            </w:pPr>
            <w:r w:rsidRPr="005C4958">
              <w:rPr>
                <w:rFonts w:ascii="Times New Roman" w:eastAsia="Times New Roman" w:hAnsi="Times New Roman"/>
                <w:sz w:val="24"/>
                <w:szCs w:val="24"/>
                <w:lang w:eastAsia="ru-RU"/>
              </w:rPr>
              <w:t>1) тексты нормативных правовых актов, регулирующих осуществление муниципального контроля;</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sz w:val="24"/>
                <w:szCs w:val="24"/>
                <w:lang w:eastAsia="ru-RU"/>
              </w:rPr>
              <w:lastRenderedPageBreak/>
              <w:t>2) сведения об изменениях, внесенных в нормативные правовые акты,</w:t>
            </w:r>
            <w:r w:rsidRPr="005C4958">
              <w:rPr>
                <w:rFonts w:ascii="Times New Roman" w:eastAsia="Times New Roman" w:hAnsi="Times New Roman"/>
                <w:color w:val="000000"/>
                <w:sz w:val="24"/>
                <w:szCs w:val="24"/>
                <w:lang w:eastAsia="ru-RU"/>
              </w:rPr>
              <w:t xml:space="preserve"> регулирующие осуществление муниципального контроля, о сроках и порядке их вступления в силу;</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4) утвержденные проверочные листы в формате, допускающем их использование для самообследования (при наличии);</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5) руководства по соблюдению обязательных требований;</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6) перечень индикаторов риска нарушения обязательных требований, порядок отнесения объектов контроля к категориям риска;</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7) перечень объектов контроля, учитываемых в рамках формирования ежегодного плана контрольных мероприятий, с указанием категории риска;</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9) исчерпывающий перечень сведений, которые могут запрашиваться контрольным органом у контролируемого лица;</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10) сведения о способах получения консультаций по вопросам соблюдения обязательных требований;</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11) сведения о применении контрольным органом мер стимулирования добросовестности контролируемых лиц;</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12) сведения о порядке досудебного обжалования решений контрольного органа, действий (бездействия) его должностных лиц;</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13) доклады, содержащие результаты обобщения правоприменительной практики контрольного  органа;</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14) доклады о муниципальном контроле;</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5C4958" w:rsidRPr="005C4958" w:rsidRDefault="005C4958" w:rsidP="005C4958">
            <w:pPr>
              <w:widowControl w:val="0"/>
              <w:shd w:val="clear" w:color="auto" w:fill="FFFFFF"/>
              <w:suppressAutoHyphens/>
              <w:spacing w:after="0"/>
              <w:ind w:firstLine="708"/>
              <w:jc w:val="both"/>
              <w:rPr>
                <w:rFonts w:ascii="Times New Roman" w:eastAsia="Times New Roman" w:hAnsi="Times New Roman"/>
                <w:color w:val="000000"/>
                <w:sz w:val="24"/>
                <w:szCs w:val="24"/>
                <w:lang w:eastAsia="ru-RU"/>
              </w:rPr>
            </w:pPr>
            <w:proofErr w:type="gramStart"/>
            <w:r w:rsidRPr="005C4958">
              <w:rPr>
                <w:rFonts w:ascii="Times New Roman" w:eastAsia="Times New Roman" w:hAnsi="Times New Roman"/>
                <w:color w:val="000000"/>
                <w:sz w:val="24"/>
                <w:szCs w:val="24"/>
                <w:lang w:eastAsia="ru-RU"/>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программой профилактики рисков причинения вреда.</w:t>
            </w:r>
            <w:proofErr w:type="gramEnd"/>
          </w:p>
          <w:p w:rsidR="005C4958" w:rsidRPr="005C4958" w:rsidRDefault="005C4958" w:rsidP="005C4958">
            <w:pPr>
              <w:suppressAutoHyphens/>
              <w:autoSpaceDE w:val="0"/>
              <w:spacing w:after="0"/>
              <w:ind w:firstLine="708"/>
              <w:jc w:val="both"/>
              <w:rPr>
                <w:rFonts w:ascii="Times New Roman" w:eastAsia="Times New Roman" w:hAnsi="Times New Roman"/>
                <w:color w:val="000000"/>
                <w:sz w:val="24"/>
                <w:szCs w:val="24"/>
                <w:lang w:eastAsia="ar-SA"/>
              </w:rPr>
            </w:pPr>
            <w:r w:rsidRPr="005C4958">
              <w:rPr>
                <w:rFonts w:ascii="Times New Roman" w:eastAsia="Times New Roman" w:hAnsi="Times New Roman"/>
                <w:b/>
                <w:iCs/>
                <w:sz w:val="24"/>
                <w:szCs w:val="24"/>
                <w:u w:val="single"/>
                <w:lang w:eastAsia="ar-SA"/>
              </w:rPr>
              <w:t>Объявление предостережений</w:t>
            </w:r>
            <w:r w:rsidRPr="005C4958">
              <w:rPr>
                <w:rFonts w:ascii="Times New Roman" w:eastAsia="Times New Roman" w:hAnsi="Times New Roman"/>
                <w:sz w:val="24"/>
                <w:szCs w:val="24"/>
                <w:lang w:eastAsia="ru-RU"/>
              </w:rPr>
              <w:t xml:space="preserve">. </w:t>
            </w:r>
            <w:proofErr w:type="gramStart"/>
            <w:r w:rsidRPr="005C4958">
              <w:rPr>
                <w:rFonts w:ascii="Times New Roman" w:eastAsia="Times New Roman" w:hAnsi="Times New Roman"/>
                <w:color w:val="000000"/>
                <w:sz w:val="24"/>
                <w:szCs w:val="24"/>
                <w:lang w:eastAsia="ru-RU"/>
              </w:rPr>
              <w:t xml:space="preserve">В случае наличия у органа муниципального </w:t>
            </w:r>
            <w:r w:rsidR="00AA2BAF">
              <w:rPr>
                <w:rFonts w:ascii="Times New Roman" w:eastAsia="Times New Roman" w:hAnsi="Times New Roman"/>
                <w:color w:val="000000"/>
                <w:sz w:val="24"/>
                <w:szCs w:val="24"/>
                <w:lang w:eastAsia="ru-RU"/>
              </w:rPr>
              <w:t>жилищного</w:t>
            </w:r>
            <w:r w:rsidRPr="005C4958">
              <w:rPr>
                <w:rFonts w:ascii="Times New Roman" w:eastAsia="Times New Roman" w:hAnsi="Times New Roman"/>
                <w:color w:val="000000"/>
                <w:sz w:val="24"/>
                <w:szCs w:val="24"/>
                <w:lang w:eastAsia="ru-RU"/>
              </w:rPr>
              <w:t xml:space="preserve">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w:t>
            </w:r>
            <w:r w:rsidR="00AA2BAF" w:rsidRPr="00AA2BAF">
              <w:rPr>
                <w:rFonts w:ascii="Times New Roman" w:eastAsia="Times New Roman" w:hAnsi="Times New Roman"/>
                <w:color w:val="000000"/>
                <w:sz w:val="24"/>
                <w:szCs w:val="24"/>
                <w:lang w:eastAsia="ru-RU"/>
              </w:rPr>
              <w:t>жилищного</w:t>
            </w:r>
            <w:r w:rsidRPr="005C4958">
              <w:rPr>
                <w:rFonts w:ascii="Times New Roman" w:eastAsia="Times New Roman" w:hAnsi="Times New Roman"/>
                <w:color w:val="000000"/>
                <w:sz w:val="24"/>
                <w:szCs w:val="24"/>
                <w:lang w:eastAsia="ru-RU"/>
              </w:rPr>
              <w:t xml:space="preserve"> контроля объявляет контролируемому лицу предостережение о недопустимости нарушения обязательных требований</w:t>
            </w:r>
            <w:proofErr w:type="gramEnd"/>
            <w:r w:rsidRPr="005C4958">
              <w:rPr>
                <w:rFonts w:ascii="Times New Roman" w:eastAsia="Times New Roman" w:hAnsi="Times New Roman"/>
                <w:color w:val="000000"/>
                <w:sz w:val="24"/>
                <w:szCs w:val="24"/>
                <w:lang w:eastAsia="ru-RU"/>
              </w:rPr>
              <w:t xml:space="preserve"> и предлагает принять меры по обеспечению соблюдения обязательных требований.</w:t>
            </w:r>
          </w:p>
          <w:p w:rsidR="005C4958" w:rsidRPr="005C4958" w:rsidRDefault="005C4958" w:rsidP="005C4958">
            <w:pPr>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w:t>
            </w:r>
            <w:r w:rsidR="00CA4AD7">
              <w:rPr>
                <w:rFonts w:ascii="Times New Roman" w:eastAsia="Times New Roman" w:hAnsi="Times New Roman"/>
                <w:color w:val="000000"/>
                <w:sz w:val="24"/>
                <w:szCs w:val="24"/>
                <w:lang w:eastAsia="ru-RU"/>
              </w:rPr>
              <w:t xml:space="preserve">мым лицом сведений и документов, </w:t>
            </w:r>
            <w:r w:rsidR="00CA4AD7" w:rsidRPr="00CA4AD7">
              <w:rPr>
                <w:rFonts w:ascii="Times New Roman" w:eastAsia="Times New Roman" w:hAnsi="Times New Roman"/>
                <w:color w:val="000000"/>
                <w:sz w:val="24"/>
                <w:szCs w:val="24"/>
                <w:lang w:eastAsia="ru-RU"/>
              </w:rPr>
              <w:t>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4958" w:rsidRPr="005C4958" w:rsidRDefault="005C4958" w:rsidP="005C4958">
            <w:pPr>
              <w:suppressAutoHyphens/>
              <w:spacing w:after="0"/>
              <w:ind w:firstLine="708"/>
              <w:jc w:val="both"/>
              <w:rPr>
                <w:rFonts w:ascii="Times New Roman" w:eastAsia="Times New Roman" w:hAnsi="Times New Roman"/>
                <w:sz w:val="24"/>
                <w:szCs w:val="24"/>
                <w:lang w:eastAsia="ru-RU"/>
              </w:rPr>
            </w:pPr>
            <w:bookmarkStart w:id="3" w:name="dst100045"/>
            <w:bookmarkStart w:id="4" w:name="dst100032"/>
            <w:bookmarkEnd w:id="3"/>
            <w:bookmarkEnd w:id="4"/>
            <w:r w:rsidRPr="005C4958">
              <w:rPr>
                <w:rFonts w:ascii="Times New Roman" w:eastAsia="Times New Roman" w:hAnsi="Times New Roman"/>
                <w:sz w:val="24"/>
                <w:szCs w:val="24"/>
                <w:lang w:eastAsia="ru-RU"/>
              </w:rPr>
              <w:lastRenderedPageBreak/>
              <w:t xml:space="preserve">Контролируемое лицо вправе </w:t>
            </w:r>
            <w:r w:rsidRPr="005C4958">
              <w:rPr>
                <w:rFonts w:ascii="Times New Roman" w:eastAsia="Times New Roman" w:hAnsi="Times New Roman"/>
                <w:sz w:val="24"/>
                <w:szCs w:val="24"/>
                <w:lang w:eastAsia="ar-SA"/>
              </w:rPr>
              <w:t xml:space="preserve">в течение 15 календарных дней с момента </w:t>
            </w:r>
            <w:r w:rsidRPr="005C4958">
              <w:rPr>
                <w:rFonts w:ascii="Times New Roman" w:eastAsia="Times New Roman" w:hAnsi="Times New Roman"/>
                <w:sz w:val="24"/>
                <w:szCs w:val="24"/>
                <w:lang w:eastAsia="ru-RU"/>
              </w:rPr>
              <w:t xml:space="preserve">получения предостережения подать в орган муниципального </w:t>
            </w:r>
            <w:r w:rsidR="00AA2BAF" w:rsidRPr="00AA2BAF">
              <w:rPr>
                <w:rFonts w:ascii="Times New Roman" w:eastAsia="Times New Roman" w:hAnsi="Times New Roman"/>
                <w:sz w:val="24"/>
                <w:szCs w:val="24"/>
                <w:lang w:eastAsia="ru-RU"/>
              </w:rPr>
              <w:t>жилищного</w:t>
            </w:r>
            <w:r w:rsidRPr="005C4958">
              <w:rPr>
                <w:rFonts w:ascii="Times New Roman" w:eastAsia="Times New Roman" w:hAnsi="Times New Roman"/>
                <w:sz w:val="24"/>
                <w:szCs w:val="24"/>
                <w:lang w:eastAsia="ru-RU"/>
              </w:rPr>
              <w:t xml:space="preserve"> контроля, объявивший предостережение, возражение в отношении указанного предостережения, содержащее следующие сведения:</w:t>
            </w:r>
          </w:p>
          <w:p w:rsidR="005C4958" w:rsidRPr="005C4958" w:rsidRDefault="005C4958" w:rsidP="005C4958">
            <w:pPr>
              <w:suppressAutoHyphens/>
              <w:autoSpaceDN w:val="0"/>
              <w:spacing w:after="0"/>
              <w:ind w:firstLine="709"/>
              <w:jc w:val="both"/>
              <w:textAlignment w:val="baseline"/>
              <w:rPr>
                <w:rFonts w:ascii="Times New Roman" w:eastAsia="Times New Roman" w:hAnsi="Times New Roman"/>
                <w:sz w:val="24"/>
                <w:szCs w:val="24"/>
                <w:lang w:eastAsia="ru-RU"/>
              </w:rPr>
            </w:pPr>
            <w:r w:rsidRPr="005C4958">
              <w:rPr>
                <w:rFonts w:ascii="Times New Roman" w:eastAsia="Times New Roman" w:hAnsi="Times New Roman"/>
                <w:sz w:val="24"/>
                <w:szCs w:val="24"/>
                <w:lang w:eastAsia="ru-RU"/>
              </w:rPr>
              <w:t>1) наименование контрольного органа, в который направляется возражение;</w:t>
            </w:r>
          </w:p>
          <w:p w:rsidR="005C4958" w:rsidRPr="005C4958" w:rsidRDefault="005C4958" w:rsidP="005C4958">
            <w:pPr>
              <w:suppressAutoHyphens/>
              <w:autoSpaceDN w:val="0"/>
              <w:spacing w:after="0"/>
              <w:ind w:firstLine="709"/>
              <w:jc w:val="both"/>
              <w:textAlignment w:val="baseline"/>
              <w:rPr>
                <w:rFonts w:ascii="Times New Roman" w:eastAsia="Times New Roman" w:hAnsi="Times New Roman"/>
                <w:sz w:val="24"/>
                <w:szCs w:val="24"/>
                <w:lang w:eastAsia="ru-RU"/>
              </w:rPr>
            </w:pPr>
            <w:proofErr w:type="gramStart"/>
            <w:r w:rsidRPr="005C4958">
              <w:rPr>
                <w:rFonts w:ascii="Times New Roman" w:eastAsia="Times New Roman" w:hAnsi="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5C4958" w:rsidRPr="005C4958" w:rsidRDefault="005C4958" w:rsidP="005C4958">
            <w:pPr>
              <w:suppressAutoHyphens/>
              <w:autoSpaceDN w:val="0"/>
              <w:spacing w:after="0"/>
              <w:ind w:firstLine="709"/>
              <w:jc w:val="both"/>
              <w:textAlignment w:val="baseline"/>
              <w:rPr>
                <w:rFonts w:ascii="Times New Roman" w:eastAsia="Times New Roman" w:hAnsi="Times New Roman"/>
                <w:sz w:val="24"/>
                <w:szCs w:val="24"/>
                <w:lang w:eastAsia="ru-RU"/>
              </w:rPr>
            </w:pPr>
            <w:r w:rsidRPr="005C4958">
              <w:rPr>
                <w:rFonts w:ascii="Times New Roman" w:eastAsia="Times New Roman" w:hAnsi="Times New Roman"/>
                <w:sz w:val="24"/>
                <w:szCs w:val="24"/>
                <w:lang w:eastAsia="ru-RU"/>
              </w:rPr>
              <w:t>3) идентификационный номер налогоплательщика - юридического лица, индивидуального предпринимателя, гражданина;</w:t>
            </w:r>
          </w:p>
          <w:p w:rsidR="005C4958" w:rsidRPr="005C4958" w:rsidRDefault="005C4958" w:rsidP="005C4958">
            <w:pPr>
              <w:suppressAutoHyphens/>
              <w:autoSpaceDN w:val="0"/>
              <w:spacing w:after="0"/>
              <w:ind w:firstLine="709"/>
              <w:jc w:val="both"/>
              <w:textAlignment w:val="baseline"/>
              <w:rPr>
                <w:rFonts w:ascii="Times New Roman" w:eastAsia="Times New Roman" w:hAnsi="Times New Roman"/>
                <w:sz w:val="24"/>
                <w:szCs w:val="24"/>
                <w:lang w:eastAsia="ru-RU"/>
              </w:rPr>
            </w:pPr>
            <w:r w:rsidRPr="005C4958">
              <w:rPr>
                <w:rFonts w:ascii="Times New Roman" w:eastAsia="Times New Roman" w:hAnsi="Times New Roman"/>
                <w:sz w:val="24"/>
                <w:szCs w:val="24"/>
                <w:lang w:eastAsia="ru-RU"/>
              </w:rPr>
              <w:t>4) дату и номер предостережения, направленного в адрес контролируемого лица;</w:t>
            </w:r>
          </w:p>
          <w:p w:rsidR="005C4958" w:rsidRPr="005C4958" w:rsidRDefault="005C4958" w:rsidP="005C4958">
            <w:pPr>
              <w:suppressAutoHyphens/>
              <w:autoSpaceDN w:val="0"/>
              <w:spacing w:after="0"/>
              <w:ind w:firstLine="709"/>
              <w:jc w:val="both"/>
              <w:textAlignment w:val="baseline"/>
              <w:rPr>
                <w:rFonts w:ascii="Times New Roman" w:eastAsia="Times New Roman" w:hAnsi="Times New Roman"/>
                <w:sz w:val="24"/>
                <w:szCs w:val="24"/>
                <w:lang w:eastAsia="ru-RU"/>
              </w:rPr>
            </w:pPr>
            <w:r w:rsidRPr="005C4958">
              <w:rPr>
                <w:rFonts w:ascii="Times New Roman" w:eastAsia="Times New Roman" w:hAnsi="Times New Roman"/>
                <w:sz w:val="24"/>
                <w:szCs w:val="24"/>
                <w:lang w:eastAsia="ru-RU"/>
              </w:rPr>
              <w:t xml:space="preserve">д) доводы, на основании которых контролируемое лицо </w:t>
            </w:r>
            <w:proofErr w:type="gramStart"/>
            <w:r w:rsidRPr="005C4958">
              <w:rPr>
                <w:rFonts w:ascii="Times New Roman" w:eastAsia="Times New Roman" w:hAnsi="Times New Roman"/>
                <w:sz w:val="24"/>
                <w:szCs w:val="24"/>
                <w:lang w:eastAsia="ru-RU"/>
              </w:rPr>
              <w:t>не согласно</w:t>
            </w:r>
            <w:proofErr w:type="gramEnd"/>
            <w:r w:rsidRPr="005C4958">
              <w:rPr>
                <w:rFonts w:ascii="Times New Roman" w:eastAsia="Times New Roman" w:hAnsi="Times New Roman"/>
                <w:sz w:val="24"/>
                <w:szCs w:val="24"/>
                <w:lang w:eastAsia="ru-RU"/>
              </w:rPr>
              <w:t xml:space="preserve"> с объявленным предостережением;</w:t>
            </w:r>
          </w:p>
          <w:p w:rsidR="005C4958" w:rsidRPr="005C4958" w:rsidRDefault="005C4958" w:rsidP="005C4958">
            <w:pPr>
              <w:suppressAutoHyphens/>
              <w:autoSpaceDN w:val="0"/>
              <w:spacing w:after="0"/>
              <w:ind w:firstLine="709"/>
              <w:jc w:val="both"/>
              <w:textAlignment w:val="baseline"/>
              <w:rPr>
                <w:rFonts w:ascii="Times New Roman" w:eastAsia="Times New Roman" w:hAnsi="Times New Roman"/>
                <w:sz w:val="24"/>
                <w:szCs w:val="24"/>
                <w:lang w:eastAsia="ru-RU"/>
              </w:rPr>
            </w:pPr>
            <w:r w:rsidRPr="005C4958">
              <w:rPr>
                <w:rFonts w:ascii="Times New Roman" w:eastAsia="Times New Roman" w:hAnsi="Times New Roman"/>
                <w:sz w:val="24"/>
                <w:szCs w:val="24"/>
                <w:lang w:eastAsia="ru-RU"/>
              </w:rPr>
              <w:t>5) дату получения предостережения контролируемым лицом;</w:t>
            </w:r>
          </w:p>
          <w:p w:rsidR="005C4958" w:rsidRPr="005C4958" w:rsidRDefault="005C4958" w:rsidP="005C4958">
            <w:pPr>
              <w:suppressAutoHyphens/>
              <w:autoSpaceDN w:val="0"/>
              <w:spacing w:after="0"/>
              <w:ind w:firstLine="709"/>
              <w:jc w:val="both"/>
              <w:textAlignment w:val="baseline"/>
              <w:rPr>
                <w:rFonts w:ascii="Times New Roman" w:eastAsia="Times New Roman" w:hAnsi="Times New Roman"/>
                <w:sz w:val="24"/>
                <w:szCs w:val="24"/>
                <w:lang w:eastAsia="ru-RU"/>
              </w:rPr>
            </w:pPr>
            <w:r w:rsidRPr="005C4958">
              <w:rPr>
                <w:rFonts w:ascii="Times New Roman" w:eastAsia="Times New Roman" w:hAnsi="Times New Roman"/>
                <w:sz w:val="24"/>
                <w:szCs w:val="24"/>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5C4958" w:rsidRPr="005C4958" w:rsidRDefault="005C4958" w:rsidP="005C4958">
            <w:pPr>
              <w:suppressAutoHyphens/>
              <w:autoSpaceDN w:val="0"/>
              <w:spacing w:after="0"/>
              <w:ind w:firstLine="709"/>
              <w:jc w:val="both"/>
              <w:textAlignment w:val="baseline"/>
              <w:rPr>
                <w:rFonts w:ascii="Times New Roman" w:eastAsia="Times New Roman" w:hAnsi="Times New Roman"/>
                <w:sz w:val="24"/>
                <w:szCs w:val="24"/>
                <w:shd w:val="clear" w:color="auto" w:fill="FFFF00"/>
                <w:lang w:eastAsia="ru-RU"/>
              </w:rPr>
            </w:pPr>
            <w:r w:rsidRPr="005C4958">
              <w:rPr>
                <w:rFonts w:ascii="Times New Roman" w:eastAsia="Times New Roman" w:hAnsi="Times New Roman"/>
                <w:sz w:val="24"/>
                <w:szCs w:val="24"/>
                <w:lang w:eastAsia="ru-RU"/>
              </w:rPr>
              <w:t>7) личную подпись и дату.</w:t>
            </w:r>
          </w:p>
          <w:p w:rsidR="005C4958" w:rsidRPr="005C4958" w:rsidRDefault="005C4958" w:rsidP="005C4958">
            <w:pPr>
              <w:suppressAutoHyphens/>
              <w:spacing w:after="0"/>
              <w:ind w:firstLine="709"/>
              <w:jc w:val="both"/>
              <w:rPr>
                <w:rFonts w:ascii="Times New Roman" w:eastAsia="Times New Roman" w:hAnsi="Times New Roman"/>
                <w:sz w:val="24"/>
                <w:szCs w:val="24"/>
                <w:lang w:eastAsia="ar-SA"/>
              </w:rPr>
            </w:pPr>
            <w:r w:rsidRPr="005C4958">
              <w:rPr>
                <w:rFonts w:ascii="Times New Roman" w:eastAsia="Times New Roman" w:hAnsi="Times New Roman"/>
                <w:sz w:val="24"/>
                <w:szCs w:val="24"/>
                <w:lang w:eastAsia="ar-SA"/>
              </w:rPr>
              <w:t>Возражение</w:t>
            </w:r>
            <w:r w:rsidRPr="005C4958">
              <w:rPr>
                <w:rFonts w:ascii="Times New Roman" w:eastAsia="Times New Roman" w:hAnsi="Times New Roman"/>
                <w:spacing w:val="-10"/>
                <w:sz w:val="24"/>
                <w:szCs w:val="24"/>
                <w:lang w:eastAsia="ar-SA"/>
              </w:rPr>
              <w:t xml:space="preserve"> </w:t>
            </w:r>
            <w:r w:rsidRPr="005C4958">
              <w:rPr>
                <w:rFonts w:ascii="Times New Roman" w:eastAsia="Times New Roman" w:hAnsi="Times New Roman"/>
                <w:sz w:val="24"/>
                <w:szCs w:val="24"/>
                <w:lang w:eastAsia="ar-SA"/>
              </w:rPr>
              <w:t>направляется</w:t>
            </w:r>
            <w:r w:rsidRPr="005C4958">
              <w:rPr>
                <w:rFonts w:ascii="Times New Roman" w:eastAsia="Times New Roman" w:hAnsi="Times New Roman"/>
                <w:spacing w:val="-7"/>
                <w:sz w:val="24"/>
                <w:szCs w:val="24"/>
                <w:lang w:eastAsia="ar-SA"/>
              </w:rPr>
              <w:t xml:space="preserve"> </w:t>
            </w:r>
            <w:r w:rsidRPr="005C4958">
              <w:rPr>
                <w:rFonts w:ascii="Times New Roman" w:eastAsia="Times New Roman" w:hAnsi="Times New Roman"/>
                <w:sz w:val="24"/>
                <w:szCs w:val="24"/>
                <w:lang w:eastAsia="ar-SA"/>
              </w:rPr>
              <w:t>в</w:t>
            </w:r>
            <w:r w:rsidRPr="005C4958">
              <w:rPr>
                <w:rFonts w:ascii="Times New Roman" w:eastAsia="Times New Roman" w:hAnsi="Times New Roman"/>
                <w:spacing w:val="-9"/>
                <w:sz w:val="24"/>
                <w:szCs w:val="24"/>
                <w:lang w:eastAsia="ar-SA"/>
              </w:rPr>
              <w:t xml:space="preserve"> </w:t>
            </w:r>
            <w:r w:rsidRPr="005C4958">
              <w:rPr>
                <w:rFonts w:ascii="Times New Roman" w:eastAsia="Times New Roman" w:hAnsi="Times New Roman"/>
                <w:sz w:val="24"/>
                <w:szCs w:val="24"/>
                <w:lang w:eastAsia="ru-RU"/>
              </w:rPr>
              <w:t xml:space="preserve">орган муниципального </w:t>
            </w:r>
            <w:r w:rsidR="00AA2BAF" w:rsidRPr="00AA2BAF">
              <w:rPr>
                <w:rFonts w:ascii="Times New Roman" w:eastAsia="Times New Roman" w:hAnsi="Times New Roman"/>
                <w:sz w:val="24"/>
                <w:szCs w:val="24"/>
                <w:lang w:eastAsia="ru-RU"/>
              </w:rPr>
              <w:t>жилищного</w:t>
            </w:r>
            <w:r w:rsidRPr="005C4958">
              <w:rPr>
                <w:rFonts w:ascii="Times New Roman" w:eastAsia="Times New Roman" w:hAnsi="Times New Roman"/>
                <w:sz w:val="24"/>
                <w:szCs w:val="24"/>
                <w:lang w:eastAsia="ru-RU"/>
              </w:rPr>
              <w:t xml:space="preserve"> контроля</w:t>
            </w:r>
            <w:r w:rsidRPr="005C4958">
              <w:rPr>
                <w:rFonts w:ascii="Times New Roman" w:eastAsia="Times New Roman" w:hAnsi="Times New Roman"/>
                <w:spacing w:val="-7"/>
                <w:sz w:val="24"/>
                <w:szCs w:val="24"/>
                <w:lang w:eastAsia="ar-SA"/>
              </w:rPr>
              <w:t xml:space="preserve"> </w:t>
            </w:r>
            <w:r w:rsidRPr="005C4958">
              <w:rPr>
                <w:rFonts w:ascii="Times New Roman" w:eastAsia="Times New Roman" w:hAnsi="Times New Roman"/>
                <w:sz w:val="24"/>
                <w:szCs w:val="24"/>
                <w:lang w:eastAsia="ar-SA"/>
              </w:rPr>
              <w:t>в</w:t>
            </w:r>
            <w:r w:rsidRPr="005C4958">
              <w:rPr>
                <w:rFonts w:ascii="Times New Roman" w:eastAsia="Times New Roman" w:hAnsi="Times New Roman"/>
                <w:spacing w:val="-7"/>
                <w:sz w:val="24"/>
                <w:szCs w:val="24"/>
                <w:lang w:eastAsia="ar-SA"/>
              </w:rPr>
              <w:t xml:space="preserve"> </w:t>
            </w:r>
            <w:r w:rsidRPr="005C4958">
              <w:rPr>
                <w:rFonts w:ascii="Times New Roman" w:eastAsia="Times New Roman" w:hAnsi="Times New Roman"/>
                <w:sz w:val="24"/>
                <w:szCs w:val="24"/>
                <w:lang w:eastAsia="ar-SA"/>
              </w:rPr>
              <w:t>письменном</w:t>
            </w:r>
            <w:r w:rsidRPr="005C4958">
              <w:rPr>
                <w:rFonts w:ascii="Times New Roman" w:eastAsia="Times New Roman" w:hAnsi="Times New Roman"/>
                <w:spacing w:val="-2"/>
                <w:sz w:val="24"/>
                <w:szCs w:val="24"/>
                <w:lang w:eastAsia="ar-SA"/>
              </w:rPr>
              <w:t xml:space="preserve"> </w:t>
            </w:r>
            <w:r w:rsidRPr="005C4958">
              <w:rPr>
                <w:rFonts w:ascii="Times New Roman" w:eastAsia="Times New Roman" w:hAnsi="Times New Roman"/>
                <w:sz w:val="24"/>
                <w:szCs w:val="24"/>
                <w:lang w:eastAsia="ar-SA"/>
              </w:rPr>
              <w:t>виде</w:t>
            </w:r>
            <w:r w:rsidRPr="005C4958">
              <w:rPr>
                <w:rFonts w:ascii="Times New Roman" w:eastAsia="Times New Roman" w:hAnsi="Times New Roman"/>
                <w:spacing w:val="-8"/>
                <w:sz w:val="24"/>
                <w:szCs w:val="24"/>
                <w:lang w:eastAsia="ar-SA"/>
              </w:rPr>
              <w:t xml:space="preserve"> </w:t>
            </w:r>
            <w:r w:rsidRPr="005C4958">
              <w:rPr>
                <w:rFonts w:ascii="Times New Roman" w:eastAsia="Times New Roman" w:hAnsi="Times New Roman"/>
                <w:sz w:val="24"/>
                <w:szCs w:val="24"/>
                <w:lang w:eastAsia="ar-SA"/>
              </w:rPr>
              <w:t>на</w:t>
            </w:r>
            <w:r w:rsidRPr="005C4958">
              <w:rPr>
                <w:rFonts w:ascii="Times New Roman" w:eastAsia="Times New Roman" w:hAnsi="Times New Roman"/>
                <w:spacing w:val="-9"/>
                <w:sz w:val="24"/>
                <w:szCs w:val="24"/>
                <w:lang w:eastAsia="ar-SA"/>
              </w:rPr>
              <w:t xml:space="preserve"> </w:t>
            </w:r>
            <w:r w:rsidRPr="005C4958">
              <w:rPr>
                <w:rFonts w:ascii="Times New Roman" w:eastAsia="Times New Roman" w:hAnsi="Times New Roman"/>
                <w:sz w:val="24"/>
                <w:szCs w:val="24"/>
                <w:lang w:eastAsia="ar-SA"/>
              </w:rPr>
              <w:t>бумажном</w:t>
            </w:r>
            <w:r w:rsidRPr="005C4958">
              <w:rPr>
                <w:rFonts w:ascii="Times New Roman" w:eastAsia="Times New Roman" w:hAnsi="Times New Roman"/>
                <w:spacing w:val="-70"/>
                <w:sz w:val="24"/>
                <w:szCs w:val="24"/>
                <w:lang w:eastAsia="ar-SA"/>
              </w:rPr>
              <w:t xml:space="preserve"> </w:t>
            </w:r>
            <w:r w:rsidRPr="005C4958">
              <w:rPr>
                <w:rFonts w:ascii="Times New Roman" w:eastAsia="Times New Roman" w:hAnsi="Times New Roman"/>
                <w:sz w:val="24"/>
                <w:szCs w:val="24"/>
                <w:lang w:eastAsia="ar-SA"/>
              </w:rPr>
              <w:t>носителе или в электронном виде с соблюдением требований, установленных</w:t>
            </w:r>
            <w:r w:rsidRPr="005C4958">
              <w:rPr>
                <w:rFonts w:ascii="Times New Roman" w:eastAsia="Times New Roman" w:hAnsi="Times New Roman"/>
                <w:spacing w:val="-70"/>
                <w:sz w:val="24"/>
                <w:szCs w:val="24"/>
                <w:lang w:eastAsia="ar-SA"/>
              </w:rPr>
              <w:t xml:space="preserve"> </w:t>
            </w:r>
            <w:r w:rsidRPr="005C4958">
              <w:rPr>
                <w:rFonts w:ascii="Times New Roman" w:eastAsia="Times New Roman" w:hAnsi="Times New Roman"/>
                <w:sz w:val="24"/>
                <w:szCs w:val="24"/>
                <w:lang w:eastAsia="ar-SA"/>
              </w:rPr>
              <w:t>статьей</w:t>
            </w:r>
            <w:r w:rsidRPr="005C4958">
              <w:rPr>
                <w:rFonts w:ascii="Times New Roman" w:eastAsia="Times New Roman" w:hAnsi="Times New Roman"/>
                <w:spacing w:val="-2"/>
                <w:sz w:val="24"/>
                <w:szCs w:val="24"/>
                <w:lang w:eastAsia="ar-SA"/>
              </w:rPr>
              <w:t xml:space="preserve"> </w:t>
            </w:r>
            <w:r w:rsidRPr="005C4958">
              <w:rPr>
                <w:rFonts w:ascii="Times New Roman" w:eastAsia="Times New Roman" w:hAnsi="Times New Roman"/>
                <w:sz w:val="24"/>
                <w:szCs w:val="24"/>
                <w:lang w:eastAsia="ar-SA"/>
              </w:rPr>
              <w:t>21</w:t>
            </w:r>
            <w:r w:rsidRPr="005C4958">
              <w:rPr>
                <w:rFonts w:ascii="Times New Roman" w:eastAsia="Times New Roman" w:hAnsi="Times New Roman"/>
                <w:spacing w:val="1"/>
                <w:sz w:val="24"/>
                <w:szCs w:val="24"/>
                <w:lang w:eastAsia="ar-SA"/>
              </w:rPr>
              <w:t xml:space="preserve"> </w:t>
            </w:r>
            <w:r w:rsidRPr="005C4958">
              <w:rPr>
                <w:rFonts w:ascii="Times New Roman" w:eastAsia="Times New Roman" w:hAnsi="Times New Roman"/>
                <w:sz w:val="24"/>
                <w:szCs w:val="24"/>
                <w:lang w:eastAsia="ar-SA"/>
              </w:rPr>
              <w:t>Федерального</w:t>
            </w:r>
            <w:r w:rsidRPr="005C4958">
              <w:rPr>
                <w:rFonts w:ascii="Times New Roman" w:eastAsia="Times New Roman" w:hAnsi="Times New Roman"/>
                <w:spacing w:val="1"/>
                <w:sz w:val="24"/>
                <w:szCs w:val="24"/>
                <w:lang w:eastAsia="ar-SA"/>
              </w:rPr>
              <w:t xml:space="preserve"> </w:t>
            </w:r>
            <w:r w:rsidRPr="005C4958">
              <w:rPr>
                <w:rFonts w:ascii="Times New Roman" w:eastAsia="Times New Roman" w:hAnsi="Times New Roman"/>
                <w:sz w:val="24"/>
                <w:szCs w:val="24"/>
                <w:lang w:eastAsia="ar-SA"/>
              </w:rPr>
              <w:t>закона от 31 июля 2020 года</w:t>
            </w:r>
            <w:r w:rsidR="00CD24B2">
              <w:rPr>
                <w:rFonts w:ascii="Times New Roman" w:eastAsia="Times New Roman" w:hAnsi="Times New Roman"/>
                <w:spacing w:val="1"/>
                <w:sz w:val="24"/>
                <w:szCs w:val="24"/>
                <w:lang w:eastAsia="ar-SA"/>
              </w:rPr>
              <w:t xml:space="preserve">  </w:t>
            </w:r>
            <w:r w:rsidRPr="005C4958">
              <w:rPr>
                <w:rFonts w:ascii="Times New Roman" w:eastAsia="Times New Roman" w:hAnsi="Times New Roman"/>
                <w:sz w:val="24"/>
                <w:szCs w:val="24"/>
                <w:lang w:eastAsia="ar-SA"/>
              </w:rPr>
              <w:t>№</w:t>
            </w:r>
            <w:r w:rsidRPr="005C4958">
              <w:rPr>
                <w:rFonts w:ascii="Times New Roman" w:eastAsia="Times New Roman" w:hAnsi="Times New Roman"/>
                <w:spacing w:val="1"/>
                <w:sz w:val="24"/>
                <w:szCs w:val="24"/>
                <w:lang w:eastAsia="ar-SA"/>
              </w:rPr>
              <w:t xml:space="preserve"> </w:t>
            </w:r>
            <w:r w:rsidRPr="005C4958">
              <w:rPr>
                <w:rFonts w:ascii="Times New Roman" w:eastAsia="Times New Roman" w:hAnsi="Times New Roman"/>
                <w:sz w:val="24"/>
                <w:szCs w:val="24"/>
                <w:lang w:eastAsia="ar-SA"/>
              </w:rPr>
              <w:t>248-ФЗ «О государственном контроле (надзоре) и муниципальном контроле в Российской Федерации».</w:t>
            </w:r>
          </w:p>
          <w:p w:rsidR="005C4958" w:rsidRPr="005C4958" w:rsidRDefault="005C4958" w:rsidP="005C4958">
            <w:pPr>
              <w:suppressAutoHyphens/>
              <w:autoSpaceDN w:val="0"/>
              <w:spacing w:after="0"/>
              <w:ind w:firstLine="709"/>
              <w:jc w:val="both"/>
              <w:textAlignment w:val="baseline"/>
              <w:rPr>
                <w:rFonts w:ascii="Times New Roman" w:eastAsia="Times New Roman" w:hAnsi="Times New Roman"/>
                <w:sz w:val="24"/>
                <w:szCs w:val="24"/>
                <w:lang w:eastAsia="ru-RU"/>
              </w:rPr>
            </w:pPr>
            <w:r w:rsidRPr="005C4958">
              <w:rPr>
                <w:rFonts w:ascii="Times New Roman" w:eastAsia="Times New Roman" w:hAnsi="Times New Roman"/>
                <w:sz w:val="24"/>
                <w:szCs w:val="24"/>
                <w:lang w:eastAsia="ru-RU"/>
              </w:rPr>
              <w:t xml:space="preserve">Орган муниципального </w:t>
            </w:r>
            <w:r w:rsidR="00AA2BAF" w:rsidRPr="00AA2BAF">
              <w:rPr>
                <w:rFonts w:ascii="Times New Roman" w:eastAsia="Times New Roman" w:hAnsi="Times New Roman"/>
                <w:sz w:val="24"/>
                <w:szCs w:val="24"/>
                <w:lang w:eastAsia="ru-RU"/>
              </w:rPr>
              <w:t>жилищного</w:t>
            </w:r>
            <w:r w:rsidRPr="005C4958">
              <w:rPr>
                <w:rFonts w:ascii="Times New Roman" w:eastAsia="Times New Roman" w:hAnsi="Times New Roman"/>
                <w:sz w:val="24"/>
                <w:szCs w:val="24"/>
                <w:lang w:eastAsia="ru-RU"/>
              </w:rPr>
              <w:t xml:space="preserve"> контроля в течение 20 календарных дней со дня регистрации возражения:</w:t>
            </w:r>
          </w:p>
          <w:p w:rsidR="005C4958" w:rsidRPr="005C4958" w:rsidRDefault="005C4958" w:rsidP="005C4958">
            <w:pPr>
              <w:suppressAutoHyphens/>
              <w:autoSpaceDN w:val="0"/>
              <w:spacing w:after="0"/>
              <w:ind w:firstLine="709"/>
              <w:jc w:val="both"/>
              <w:textAlignment w:val="baseline"/>
              <w:rPr>
                <w:rFonts w:ascii="Times New Roman" w:eastAsia="Times New Roman" w:hAnsi="Times New Roman"/>
                <w:sz w:val="24"/>
                <w:szCs w:val="24"/>
                <w:lang w:eastAsia="ru-RU"/>
              </w:rPr>
            </w:pPr>
            <w:r w:rsidRPr="005C4958">
              <w:rPr>
                <w:rFonts w:ascii="Times New Roman" w:eastAsia="Times New Roman" w:hAnsi="Times New Roman"/>
                <w:sz w:val="24"/>
                <w:szCs w:val="24"/>
                <w:lang w:eastAsia="ru-RU"/>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5C4958" w:rsidRPr="005C4958" w:rsidRDefault="005C4958" w:rsidP="005C4958">
            <w:pPr>
              <w:suppressAutoHyphens/>
              <w:autoSpaceDN w:val="0"/>
              <w:spacing w:after="0"/>
              <w:ind w:firstLine="709"/>
              <w:jc w:val="both"/>
              <w:textAlignment w:val="baseline"/>
              <w:rPr>
                <w:rFonts w:ascii="Times New Roman" w:eastAsia="Times New Roman" w:hAnsi="Times New Roman"/>
                <w:sz w:val="24"/>
                <w:szCs w:val="24"/>
                <w:lang w:eastAsia="ru-RU"/>
              </w:rPr>
            </w:pPr>
            <w:r w:rsidRPr="005C4958">
              <w:rPr>
                <w:rFonts w:ascii="Times New Roman" w:eastAsia="Times New Roman" w:hAnsi="Times New Roman"/>
                <w:sz w:val="24"/>
                <w:szCs w:val="24"/>
                <w:lang w:eastAsia="ru-RU"/>
              </w:rPr>
              <w:t>2) при необходимости запрашивает документы и материалы в других государственных органах, органах местного самоуправления и у иных лиц;</w:t>
            </w:r>
          </w:p>
          <w:p w:rsidR="005C4958" w:rsidRPr="005C4958" w:rsidRDefault="005C4958" w:rsidP="005C4958">
            <w:pPr>
              <w:suppressAutoHyphens/>
              <w:autoSpaceDN w:val="0"/>
              <w:spacing w:after="0"/>
              <w:ind w:firstLine="709"/>
              <w:jc w:val="both"/>
              <w:textAlignment w:val="baseline"/>
              <w:rPr>
                <w:rFonts w:ascii="Times New Roman" w:eastAsia="Times New Roman" w:hAnsi="Times New Roman"/>
                <w:sz w:val="24"/>
                <w:szCs w:val="24"/>
                <w:lang w:eastAsia="ru-RU"/>
              </w:rPr>
            </w:pPr>
            <w:r w:rsidRPr="005C4958">
              <w:rPr>
                <w:rFonts w:ascii="Times New Roman" w:eastAsia="Times New Roman" w:hAnsi="Times New Roman"/>
                <w:sz w:val="24"/>
                <w:szCs w:val="24"/>
                <w:lang w:eastAsia="ru-RU"/>
              </w:rP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5C4958" w:rsidRPr="005C4958" w:rsidRDefault="005C4958" w:rsidP="005C4958">
            <w:pPr>
              <w:suppressAutoHyphens/>
              <w:spacing w:after="0"/>
              <w:ind w:firstLine="708"/>
              <w:jc w:val="both"/>
              <w:rPr>
                <w:rFonts w:ascii="Times New Roman" w:eastAsia="Times New Roman" w:hAnsi="Times New Roman"/>
                <w:sz w:val="24"/>
                <w:szCs w:val="24"/>
                <w:lang w:eastAsia="ar-SA"/>
              </w:rPr>
            </w:pPr>
            <w:r w:rsidRPr="005C4958">
              <w:rPr>
                <w:rFonts w:ascii="Times New Roman" w:eastAsia="Times New Roman" w:hAnsi="Times New Roman"/>
                <w:sz w:val="24"/>
                <w:szCs w:val="24"/>
                <w:lang w:eastAsia="ar-SA"/>
              </w:rPr>
              <w:t xml:space="preserve">4) мотивированный ответ о результатах рассмотрения возражения орган муниципального </w:t>
            </w:r>
            <w:r w:rsidR="00CD24B2">
              <w:rPr>
                <w:rFonts w:ascii="Times New Roman" w:eastAsia="Times New Roman" w:hAnsi="Times New Roman"/>
                <w:sz w:val="24"/>
                <w:szCs w:val="24"/>
                <w:lang w:eastAsia="ar-SA"/>
              </w:rPr>
              <w:t>земельного</w:t>
            </w:r>
            <w:r w:rsidRPr="005C4958">
              <w:rPr>
                <w:rFonts w:ascii="Times New Roman" w:eastAsia="Times New Roman" w:hAnsi="Times New Roman"/>
                <w:sz w:val="24"/>
                <w:szCs w:val="24"/>
                <w:lang w:eastAsia="ar-SA"/>
              </w:rPr>
              <w:t xml:space="preserve"> контроля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5C4958" w:rsidRPr="005C4958" w:rsidRDefault="005C4958" w:rsidP="005C4958">
            <w:pPr>
              <w:shd w:val="clear" w:color="auto" w:fill="FFFFFF"/>
              <w:suppressAutoHyphens/>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 xml:space="preserve">Орган муниципального </w:t>
            </w:r>
            <w:r w:rsidR="00AA2BAF" w:rsidRPr="00AA2BAF">
              <w:rPr>
                <w:rFonts w:ascii="Times New Roman" w:eastAsia="Times New Roman" w:hAnsi="Times New Roman"/>
                <w:color w:val="000000"/>
                <w:sz w:val="24"/>
                <w:szCs w:val="24"/>
                <w:lang w:eastAsia="ar-SA"/>
              </w:rPr>
              <w:t>жилищного</w:t>
            </w:r>
            <w:r w:rsidRPr="005C4958">
              <w:rPr>
                <w:rFonts w:ascii="Times New Roman" w:eastAsia="Times New Roman" w:hAnsi="Times New Roman"/>
                <w:color w:val="000000"/>
                <w:sz w:val="24"/>
                <w:szCs w:val="24"/>
                <w:lang w:eastAsia="ru-RU"/>
              </w:rPr>
              <w:t xml:space="preserve"> контроля осуществляет учет объявленных им предостережений и использует соответствующие данные для проведения контрольных мероприятий.</w:t>
            </w:r>
          </w:p>
          <w:p w:rsidR="005C4958" w:rsidRPr="005C4958" w:rsidRDefault="005C4958" w:rsidP="005C4958">
            <w:pPr>
              <w:suppressAutoHyphens/>
              <w:autoSpaceDE w:val="0"/>
              <w:spacing w:after="0"/>
              <w:ind w:firstLine="708"/>
              <w:jc w:val="both"/>
              <w:rPr>
                <w:rFonts w:ascii="Times New Roman" w:eastAsia="Times New Roman" w:hAnsi="Times New Roman"/>
                <w:sz w:val="24"/>
                <w:szCs w:val="24"/>
                <w:lang w:eastAsia="ar-SA"/>
              </w:rPr>
            </w:pPr>
            <w:r w:rsidRPr="005C4958">
              <w:rPr>
                <w:rFonts w:ascii="Times New Roman" w:eastAsia="Times New Roman" w:hAnsi="Times New Roman"/>
                <w:b/>
                <w:sz w:val="24"/>
                <w:szCs w:val="24"/>
                <w:u w:val="single"/>
                <w:lang w:eastAsia="ru-RU"/>
              </w:rPr>
              <w:t>Консультирование</w:t>
            </w:r>
            <w:r w:rsidRPr="005C4958">
              <w:rPr>
                <w:rFonts w:ascii="Times New Roman" w:eastAsia="Times New Roman" w:hAnsi="Times New Roman"/>
                <w:sz w:val="24"/>
                <w:szCs w:val="24"/>
                <w:lang w:eastAsia="ru-RU"/>
              </w:rPr>
              <w:t xml:space="preserve"> контролируемых лиц и их представителей по вопросам, связанным с организацией и осуществлением муниципального </w:t>
            </w:r>
            <w:r w:rsidR="00AA2BAF" w:rsidRPr="00AA2BAF">
              <w:rPr>
                <w:rFonts w:ascii="Times New Roman" w:eastAsia="Times New Roman" w:hAnsi="Times New Roman"/>
                <w:sz w:val="24"/>
                <w:szCs w:val="24"/>
                <w:lang w:eastAsia="ru-RU"/>
              </w:rPr>
              <w:t>жилищного</w:t>
            </w:r>
            <w:r w:rsidRPr="005C4958">
              <w:rPr>
                <w:rFonts w:ascii="Times New Roman" w:eastAsia="Times New Roman" w:hAnsi="Times New Roman"/>
                <w:sz w:val="24"/>
                <w:szCs w:val="24"/>
                <w:lang w:eastAsia="ru-RU"/>
              </w:rPr>
              <w:t xml:space="preserve"> контроля, проводится в устной и письменной форме без взимания платы. </w:t>
            </w:r>
          </w:p>
          <w:p w:rsidR="005C4958" w:rsidRPr="005C4958" w:rsidRDefault="005C4958" w:rsidP="005C4958">
            <w:pPr>
              <w:suppressAutoHyphens/>
              <w:autoSpaceDE w:val="0"/>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 xml:space="preserve">Консультирование в устной форме проводится инспектором по муниципальному </w:t>
            </w:r>
            <w:r w:rsidR="00CD24B2">
              <w:rPr>
                <w:rFonts w:ascii="Times New Roman" w:eastAsia="Times New Roman" w:hAnsi="Times New Roman"/>
                <w:color w:val="000000"/>
                <w:sz w:val="24"/>
                <w:szCs w:val="24"/>
                <w:lang w:eastAsia="ru-RU"/>
              </w:rPr>
              <w:t>земельному</w:t>
            </w:r>
            <w:r w:rsidRPr="005C4958">
              <w:rPr>
                <w:rFonts w:ascii="Times New Roman" w:eastAsia="Times New Roman" w:hAnsi="Times New Roman"/>
                <w:color w:val="000000"/>
                <w:sz w:val="24"/>
                <w:szCs w:val="24"/>
                <w:lang w:eastAsia="ru-RU"/>
              </w:rPr>
              <w:t xml:space="preserve"> контролю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5C4958" w:rsidRPr="005C4958" w:rsidRDefault="005C4958" w:rsidP="005C4958">
            <w:pPr>
              <w:widowControl w:val="0"/>
              <w:suppressAutoHyphens/>
              <w:autoSpaceDE w:val="0"/>
              <w:spacing w:after="0"/>
              <w:ind w:firstLine="709"/>
              <w:jc w:val="both"/>
              <w:rPr>
                <w:rFonts w:ascii="Times New Roman" w:eastAsia="Times New Roman" w:hAnsi="Times New Roman"/>
                <w:color w:val="000000"/>
                <w:sz w:val="24"/>
                <w:szCs w:val="24"/>
                <w:lang w:eastAsia="ar-SA"/>
              </w:rPr>
            </w:pPr>
            <w:bookmarkStart w:id="5" w:name="dst100556"/>
            <w:bookmarkEnd w:id="5"/>
            <w:r w:rsidRPr="005C4958">
              <w:rPr>
                <w:rFonts w:ascii="Times New Roman" w:eastAsia="Times New Roman" w:hAnsi="Times New Roman"/>
                <w:color w:val="000000"/>
                <w:sz w:val="24"/>
                <w:szCs w:val="24"/>
                <w:lang w:eastAsia="ru-RU"/>
              </w:rPr>
              <w:t xml:space="preserve">1) местонахождение, контактные телефоны, адрес официального сайта </w:t>
            </w:r>
            <w:r w:rsidR="00390FE7">
              <w:rPr>
                <w:rFonts w:ascii="Times New Roman" w:eastAsia="Times New Roman" w:hAnsi="Times New Roman"/>
                <w:color w:val="000000"/>
                <w:sz w:val="24"/>
                <w:szCs w:val="24"/>
                <w:lang w:eastAsia="ru-RU"/>
              </w:rPr>
              <w:t>администрации</w:t>
            </w:r>
            <w:r w:rsidRPr="005C4958">
              <w:rPr>
                <w:rFonts w:ascii="Times New Roman" w:eastAsia="Times New Roman" w:hAnsi="Times New Roman"/>
                <w:color w:val="000000"/>
                <w:sz w:val="24"/>
                <w:szCs w:val="24"/>
                <w:lang w:eastAsia="ru-RU"/>
              </w:rPr>
              <w:t xml:space="preserve"> </w:t>
            </w:r>
            <w:r w:rsidR="002144CF">
              <w:rPr>
                <w:rFonts w:ascii="Times New Roman" w:eastAsia="Times New Roman" w:hAnsi="Times New Roman"/>
                <w:color w:val="000000"/>
                <w:sz w:val="24"/>
                <w:szCs w:val="24"/>
                <w:lang w:eastAsia="ru-RU"/>
              </w:rPr>
              <w:t>муниципального</w:t>
            </w:r>
            <w:r w:rsidRPr="005C4958">
              <w:rPr>
                <w:rFonts w:ascii="Times New Roman" w:eastAsia="Times New Roman" w:hAnsi="Times New Roman"/>
                <w:color w:val="000000"/>
                <w:sz w:val="24"/>
                <w:szCs w:val="24"/>
                <w:lang w:eastAsia="ru-RU"/>
              </w:rPr>
              <w:t xml:space="preserve"> округа Красноуральск в сети Интернет и адреса электронной почты;</w:t>
            </w:r>
          </w:p>
          <w:p w:rsidR="005C4958" w:rsidRPr="005C4958" w:rsidRDefault="005C4958" w:rsidP="005C4958">
            <w:pPr>
              <w:widowControl w:val="0"/>
              <w:suppressAutoHyphens/>
              <w:autoSpaceDE w:val="0"/>
              <w:spacing w:after="0"/>
              <w:ind w:firstLine="709"/>
              <w:jc w:val="both"/>
              <w:rPr>
                <w:rFonts w:ascii="Times New Roman" w:eastAsia="Times New Roman" w:hAnsi="Times New Roman"/>
                <w:color w:val="000000"/>
                <w:sz w:val="24"/>
                <w:szCs w:val="24"/>
                <w:lang w:eastAsia="ar-SA"/>
              </w:rPr>
            </w:pPr>
            <w:r w:rsidRPr="005C4958">
              <w:rPr>
                <w:rFonts w:ascii="Times New Roman" w:eastAsia="Times New Roman" w:hAnsi="Times New Roman"/>
                <w:color w:val="000000"/>
                <w:sz w:val="24"/>
                <w:szCs w:val="24"/>
                <w:lang w:eastAsia="ru-RU"/>
              </w:rPr>
              <w:lastRenderedPageBreak/>
              <w:t xml:space="preserve">2) график работы </w:t>
            </w:r>
            <w:r w:rsidRPr="005C4958">
              <w:rPr>
                <w:rFonts w:ascii="Times New Roman" w:eastAsia="Times New Roman" w:hAnsi="Times New Roman"/>
                <w:color w:val="000000"/>
                <w:sz w:val="24"/>
                <w:szCs w:val="24"/>
                <w:lang w:eastAsia="ar-SA"/>
              </w:rPr>
              <w:t xml:space="preserve">органа муниципального </w:t>
            </w:r>
            <w:r w:rsidR="00AA2BAF" w:rsidRPr="00AA2BAF">
              <w:rPr>
                <w:rFonts w:ascii="Times New Roman" w:eastAsia="Times New Roman" w:hAnsi="Times New Roman"/>
                <w:color w:val="000000"/>
                <w:sz w:val="24"/>
                <w:szCs w:val="24"/>
                <w:lang w:eastAsia="ar-SA"/>
              </w:rPr>
              <w:t>жилищного</w:t>
            </w:r>
            <w:r w:rsidRPr="005C4958">
              <w:rPr>
                <w:rFonts w:ascii="Times New Roman" w:eastAsia="Times New Roman" w:hAnsi="Times New Roman"/>
                <w:color w:val="000000"/>
                <w:sz w:val="24"/>
                <w:szCs w:val="24"/>
                <w:lang w:eastAsia="ar-SA"/>
              </w:rPr>
              <w:t xml:space="preserve"> контроля</w:t>
            </w:r>
            <w:r w:rsidRPr="005C4958">
              <w:rPr>
                <w:rFonts w:ascii="Times New Roman" w:eastAsia="Times New Roman" w:hAnsi="Times New Roman"/>
                <w:color w:val="000000"/>
                <w:sz w:val="24"/>
                <w:szCs w:val="24"/>
                <w:lang w:eastAsia="ru-RU"/>
              </w:rPr>
              <w:t>, в том числе график работы инспектора по муниципальному жилищному контролю, время приема посетителей;</w:t>
            </w:r>
          </w:p>
          <w:p w:rsidR="005C4958" w:rsidRPr="005C4958" w:rsidRDefault="005C4958" w:rsidP="005C4958">
            <w:pPr>
              <w:widowControl w:val="0"/>
              <w:suppressAutoHyphens/>
              <w:autoSpaceDE w:val="0"/>
              <w:spacing w:after="0"/>
              <w:ind w:firstLine="709"/>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 xml:space="preserve">3) номера кабинетов, где проводятся прием и информирование посетителей по вопросам осуществления муниципального </w:t>
            </w:r>
            <w:r w:rsidR="00AA2BAF" w:rsidRPr="00AA2BAF">
              <w:rPr>
                <w:rFonts w:ascii="Times New Roman" w:eastAsia="Times New Roman" w:hAnsi="Times New Roman"/>
                <w:color w:val="000000"/>
                <w:sz w:val="24"/>
                <w:szCs w:val="24"/>
                <w:lang w:eastAsia="ru-RU"/>
              </w:rPr>
              <w:t>жилищного</w:t>
            </w:r>
            <w:r w:rsidRPr="005C4958">
              <w:rPr>
                <w:rFonts w:ascii="Times New Roman" w:eastAsia="Times New Roman" w:hAnsi="Times New Roman"/>
                <w:color w:val="000000"/>
                <w:sz w:val="24"/>
                <w:szCs w:val="24"/>
                <w:lang w:eastAsia="ru-RU"/>
              </w:rPr>
              <w:t xml:space="preserve"> контроля;</w:t>
            </w:r>
          </w:p>
          <w:p w:rsidR="005C4958" w:rsidRPr="005C4958" w:rsidRDefault="005C4958" w:rsidP="005C4958">
            <w:pPr>
              <w:widowControl w:val="0"/>
              <w:suppressAutoHyphens/>
              <w:autoSpaceDE w:val="0"/>
              <w:spacing w:after="0"/>
              <w:ind w:firstLine="709"/>
              <w:jc w:val="both"/>
              <w:rPr>
                <w:rFonts w:ascii="Times New Roman" w:eastAsia="Times New Roman" w:hAnsi="Times New Roman"/>
                <w:color w:val="000000"/>
                <w:sz w:val="24"/>
                <w:szCs w:val="24"/>
                <w:lang w:eastAsia="ar-SA"/>
              </w:rPr>
            </w:pPr>
            <w:r w:rsidRPr="005C4958">
              <w:rPr>
                <w:rFonts w:ascii="Times New Roman" w:eastAsia="Times New Roman" w:hAnsi="Times New Roman"/>
                <w:color w:val="000000"/>
                <w:sz w:val="24"/>
                <w:szCs w:val="24"/>
                <w:lang w:eastAsia="ru-RU"/>
              </w:rPr>
              <w:t xml:space="preserve">4) перечень </w:t>
            </w:r>
            <w:r w:rsidRPr="005C4958">
              <w:rPr>
                <w:rFonts w:ascii="Times New Roman" w:eastAsia="Times New Roman" w:hAnsi="Times New Roman"/>
                <w:color w:val="000000"/>
                <w:sz w:val="24"/>
                <w:szCs w:val="24"/>
                <w:lang w:eastAsia="ar-SA"/>
              </w:rPr>
              <w:t xml:space="preserve">нормативных правовых актов, регулирующих осуществление муниципального </w:t>
            </w:r>
            <w:r w:rsidR="00AA2BAF" w:rsidRPr="00AA2BAF">
              <w:rPr>
                <w:rFonts w:ascii="Times New Roman" w:eastAsia="Times New Roman" w:hAnsi="Times New Roman"/>
                <w:color w:val="000000"/>
                <w:sz w:val="24"/>
                <w:szCs w:val="24"/>
                <w:lang w:eastAsia="ar-SA"/>
              </w:rPr>
              <w:t>жилищного</w:t>
            </w:r>
            <w:r w:rsidRPr="005C4958">
              <w:rPr>
                <w:rFonts w:ascii="Times New Roman" w:eastAsia="Times New Roman" w:hAnsi="Times New Roman"/>
                <w:color w:val="000000"/>
                <w:sz w:val="24"/>
                <w:szCs w:val="24"/>
                <w:lang w:eastAsia="ar-SA"/>
              </w:rPr>
              <w:t xml:space="preserve"> контроля;</w:t>
            </w:r>
          </w:p>
          <w:p w:rsidR="005C4958" w:rsidRPr="005C4958" w:rsidRDefault="005C4958" w:rsidP="005C4958">
            <w:pPr>
              <w:widowControl w:val="0"/>
              <w:suppressAutoHyphens/>
              <w:autoSpaceDE w:val="0"/>
              <w:spacing w:after="0"/>
              <w:ind w:firstLine="709"/>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5) перечень актов, содержащих обязательные требования.</w:t>
            </w:r>
          </w:p>
          <w:p w:rsidR="005C4958" w:rsidRPr="005C4958" w:rsidRDefault="005C4958" w:rsidP="005C4958">
            <w:pPr>
              <w:widowControl w:val="0"/>
              <w:suppressAutoHyphens/>
              <w:autoSpaceDE w:val="0"/>
              <w:spacing w:after="0"/>
              <w:ind w:firstLine="709"/>
              <w:jc w:val="both"/>
              <w:rPr>
                <w:rFonts w:ascii="Times New Roman" w:eastAsia="Times New Roman" w:hAnsi="Times New Roman"/>
                <w:color w:val="000000"/>
                <w:sz w:val="24"/>
                <w:szCs w:val="24"/>
                <w:lang w:eastAsia="ar-SA"/>
              </w:rPr>
            </w:pPr>
            <w:r w:rsidRPr="005C4958">
              <w:rPr>
                <w:rFonts w:ascii="Times New Roman" w:eastAsia="Times New Roman" w:hAnsi="Times New Roman"/>
                <w:color w:val="000000"/>
                <w:sz w:val="24"/>
                <w:szCs w:val="24"/>
                <w:lang w:eastAsia="ru-RU"/>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w:t>
            </w:r>
            <w:r w:rsidR="002144CF">
              <w:rPr>
                <w:rFonts w:ascii="Times New Roman" w:eastAsia="Times New Roman" w:hAnsi="Times New Roman"/>
                <w:color w:val="000000"/>
                <w:sz w:val="24"/>
                <w:szCs w:val="24"/>
                <w:lang w:eastAsia="ru-RU"/>
              </w:rPr>
              <w:t>муниципального</w:t>
            </w:r>
            <w:r w:rsidRPr="005C4958">
              <w:rPr>
                <w:rFonts w:ascii="Times New Roman" w:eastAsia="Times New Roman" w:hAnsi="Times New Roman"/>
                <w:color w:val="000000"/>
                <w:sz w:val="24"/>
                <w:szCs w:val="24"/>
                <w:lang w:eastAsia="ru-RU"/>
              </w:rPr>
              <w:t xml:space="preserve"> округа Красноуральск о предоставлении письменного ответа в порядке, установленном Федеральным </w:t>
            </w:r>
            <w:hyperlink r:id="rId10" w:anchor="dst0" w:history="1">
              <w:r w:rsidRPr="005C4958">
                <w:rPr>
                  <w:rFonts w:ascii="Times New Roman" w:eastAsia="Times New Roman" w:hAnsi="Times New Roman"/>
                  <w:color w:val="000000"/>
                  <w:sz w:val="24"/>
                  <w:szCs w:val="24"/>
                  <w:lang w:eastAsia="ru-RU"/>
                </w:rPr>
                <w:t>законом</w:t>
              </w:r>
            </w:hyperlink>
            <w:r w:rsidRPr="005C4958">
              <w:rPr>
                <w:rFonts w:ascii="Times New Roman" w:eastAsia="Times New Roman" w:hAnsi="Times New Roman"/>
                <w:color w:val="000000"/>
                <w:sz w:val="24"/>
                <w:szCs w:val="24"/>
                <w:lang w:eastAsia="ru-RU"/>
              </w:rPr>
              <w:t xml:space="preserve"> от 02 мая 2006 года № 59-ФЗ «О порядке рассмотрения обращений граждан Российской Федерации».</w:t>
            </w:r>
          </w:p>
          <w:p w:rsidR="005C4958" w:rsidRPr="005C4958" w:rsidRDefault="005C4958" w:rsidP="005C4958">
            <w:pPr>
              <w:shd w:val="clear" w:color="auto" w:fill="FFFFFF"/>
              <w:suppressAutoHyphens/>
              <w:spacing w:after="0"/>
              <w:ind w:firstLine="709"/>
              <w:jc w:val="both"/>
              <w:rPr>
                <w:rFonts w:ascii="Times New Roman" w:eastAsia="Times New Roman" w:hAnsi="Times New Roman"/>
                <w:color w:val="000000"/>
                <w:sz w:val="24"/>
                <w:szCs w:val="24"/>
                <w:lang w:eastAsia="ru-RU"/>
              </w:rPr>
            </w:pPr>
            <w:bookmarkStart w:id="6" w:name="dst100558"/>
            <w:bookmarkStart w:id="7" w:name="dst100559"/>
            <w:bookmarkEnd w:id="6"/>
            <w:bookmarkEnd w:id="7"/>
            <w:r w:rsidRPr="005C4958">
              <w:rPr>
                <w:rFonts w:ascii="Times New Roman" w:eastAsia="Times New Roman" w:hAnsi="Times New Roman"/>
                <w:color w:val="000000"/>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инспектора по муниципальному жилищному контролю, иных участников контрольного мероприятия, а также результаты проведенной в рамках контрольного мероприятия экспертизы.</w:t>
            </w:r>
          </w:p>
          <w:p w:rsidR="005C4958" w:rsidRPr="005C4958" w:rsidRDefault="005C4958" w:rsidP="005C4958">
            <w:pPr>
              <w:shd w:val="clear" w:color="auto" w:fill="FFFFFF"/>
              <w:suppressAutoHyphens/>
              <w:spacing w:after="0"/>
              <w:ind w:firstLine="709"/>
              <w:jc w:val="both"/>
              <w:rPr>
                <w:rFonts w:ascii="Times New Roman" w:eastAsia="Times New Roman" w:hAnsi="Times New Roman"/>
                <w:color w:val="000000"/>
                <w:sz w:val="24"/>
                <w:szCs w:val="24"/>
                <w:lang w:eastAsia="ru-RU"/>
              </w:rPr>
            </w:pPr>
            <w:bookmarkStart w:id="8" w:name="dst100560"/>
            <w:bookmarkStart w:id="9" w:name="dst100561"/>
            <w:bookmarkStart w:id="10" w:name="dst100562"/>
            <w:bookmarkEnd w:id="8"/>
            <w:bookmarkEnd w:id="9"/>
            <w:bookmarkEnd w:id="10"/>
            <w:proofErr w:type="gramStart"/>
            <w:r w:rsidRPr="005C4958">
              <w:rPr>
                <w:rFonts w:ascii="Times New Roman" w:eastAsia="Times New Roman" w:hAnsi="Times New Roman"/>
                <w:color w:val="000000"/>
                <w:sz w:val="24"/>
                <w:szCs w:val="24"/>
                <w:lang w:eastAsia="ru-RU"/>
              </w:rPr>
              <w:t xml:space="preserve">Консультирование в письменной форме осуществляется путем направления ответа на письменной обращение контролируемых лиц и их представителей по следующим вопросам: </w:t>
            </w:r>
            <w:proofErr w:type="gramEnd"/>
          </w:p>
          <w:p w:rsidR="005C4958" w:rsidRPr="005C4958" w:rsidRDefault="005C4958" w:rsidP="005C4958">
            <w:pPr>
              <w:shd w:val="clear" w:color="auto" w:fill="FFFFFF"/>
              <w:suppressAutoHyphens/>
              <w:spacing w:after="0"/>
              <w:ind w:firstLine="708"/>
              <w:jc w:val="both"/>
              <w:rPr>
                <w:rFonts w:ascii="Times New Roman" w:eastAsia="Times New Roman" w:hAnsi="Times New Roman"/>
                <w:sz w:val="24"/>
                <w:szCs w:val="24"/>
                <w:lang w:eastAsia="ru-RU"/>
              </w:rPr>
            </w:pPr>
            <w:r w:rsidRPr="005C4958">
              <w:rPr>
                <w:rFonts w:ascii="Times New Roman" w:eastAsia="Times New Roman" w:hAnsi="Times New Roman"/>
                <w:sz w:val="24"/>
                <w:szCs w:val="24"/>
                <w:lang w:eastAsia="ru-RU"/>
              </w:rPr>
              <w:t>1) представлен письменный запрос о предоставлении письменного ответа по вопросам консультирования;</w:t>
            </w:r>
          </w:p>
          <w:p w:rsidR="005C4958" w:rsidRPr="005C4958" w:rsidRDefault="005C4958" w:rsidP="005C4958">
            <w:pPr>
              <w:shd w:val="clear" w:color="auto" w:fill="FFFFFF"/>
              <w:suppressAutoHyphens/>
              <w:spacing w:after="0"/>
              <w:ind w:firstLine="708"/>
              <w:jc w:val="both"/>
              <w:rPr>
                <w:rFonts w:ascii="Times New Roman" w:eastAsia="Times New Roman" w:hAnsi="Times New Roman"/>
                <w:sz w:val="24"/>
                <w:szCs w:val="24"/>
                <w:lang w:eastAsia="ru-RU"/>
              </w:rPr>
            </w:pPr>
            <w:r w:rsidRPr="005C4958">
              <w:rPr>
                <w:rFonts w:ascii="Times New Roman" w:eastAsia="Times New Roman" w:hAnsi="Times New Roman"/>
                <w:sz w:val="24"/>
                <w:szCs w:val="24"/>
                <w:lang w:eastAsia="ru-RU"/>
              </w:rPr>
              <w:t>2) ответ на поставленные вопросы требует дополнительных запросов сведений от органов власти и иных лиц.</w:t>
            </w:r>
          </w:p>
          <w:p w:rsidR="005C4958" w:rsidRPr="005C4958" w:rsidRDefault="005C4958" w:rsidP="005C4958">
            <w:pPr>
              <w:suppressAutoHyphens/>
              <w:autoSpaceDE w:val="0"/>
              <w:spacing w:after="0"/>
              <w:ind w:firstLine="708"/>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 xml:space="preserve">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w:t>
            </w:r>
            <w:r w:rsidR="00AA2BAF" w:rsidRPr="00AA2BAF">
              <w:rPr>
                <w:rFonts w:ascii="Times New Roman" w:eastAsia="Times New Roman" w:hAnsi="Times New Roman"/>
                <w:color w:val="000000"/>
                <w:sz w:val="24"/>
                <w:szCs w:val="24"/>
                <w:lang w:eastAsia="ru-RU"/>
              </w:rPr>
              <w:t>жилищного</w:t>
            </w:r>
            <w:r w:rsidRPr="005C4958">
              <w:rPr>
                <w:rFonts w:ascii="Times New Roman" w:eastAsia="Times New Roman" w:hAnsi="Times New Roman"/>
                <w:color w:val="000000"/>
                <w:sz w:val="24"/>
                <w:szCs w:val="24"/>
                <w:lang w:eastAsia="ru-RU"/>
              </w:rPr>
              <w:t xml:space="preserve"> контроля, консультирование по однотипным вопросам, осуществляется посредством размещения на официальном сайте </w:t>
            </w:r>
            <w:r w:rsidR="00FC2CEA" w:rsidRPr="00FC2CEA">
              <w:rPr>
                <w:rFonts w:ascii="Times New Roman" w:eastAsia="Times New Roman" w:hAnsi="Times New Roman"/>
                <w:color w:val="000000"/>
                <w:sz w:val="24"/>
                <w:szCs w:val="24"/>
                <w:lang w:eastAsia="ru-RU"/>
              </w:rPr>
              <w:t>администрации</w:t>
            </w:r>
            <w:r w:rsidRPr="005C4958">
              <w:rPr>
                <w:rFonts w:ascii="Times New Roman" w:eastAsia="Times New Roman" w:hAnsi="Times New Roman"/>
                <w:color w:val="000000"/>
                <w:sz w:val="24"/>
                <w:szCs w:val="24"/>
                <w:lang w:eastAsia="ru-RU"/>
              </w:rPr>
              <w:t xml:space="preserve"> </w:t>
            </w:r>
            <w:r w:rsidR="002144CF">
              <w:rPr>
                <w:rFonts w:ascii="Times New Roman" w:eastAsia="Times New Roman" w:hAnsi="Times New Roman"/>
                <w:color w:val="000000"/>
                <w:sz w:val="24"/>
                <w:szCs w:val="24"/>
                <w:lang w:eastAsia="ru-RU"/>
              </w:rPr>
              <w:t>муниципального</w:t>
            </w:r>
            <w:r w:rsidRPr="005C4958">
              <w:rPr>
                <w:rFonts w:ascii="Times New Roman" w:eastAsia="Times New Roman" w:hAnsi="Times New Roman"/>
                <w:color w:val="000000"/>
                <w:sz w:val="24"/>
                <w:szCs w:val="24"/>
                <w:lang w:eastAsia="ru-RU"/>
              </w:rPr>
              <w:t xml:space="preserve"> округа Красноуральск в сети Интернет </w:t>
            </w:r>
            <w:r w:rsidRPr="005C4958">
              <w:rPr>
                <w:rFonts w:ascii="Times New Roman" w:eastAsia="Times New Roman" w:hAnsi="Times New Roman"/>
                <w:color w:val="000000"/>
                <w:sz w:val="24"/>
                <w:szCs w:val="24"/>
                <w:lang w:eastAsia="ar-SA"/>
              </w:rPr>
              <w:t>http://krur.midural.ru</w:t>
            </w:r>
            <w:r w:rsidRPr="005C4958">
              <w:rPr>
                <w:rFonts w:ascii="Times New Roman" w:eastAsia="Times New Roman" w:hAnsi="Times New Roman"/>
                <w:color w:val="000000"/>
                <w:sz w:val="24"/>
                <w:szCs w:val="24"/>
                <w:lang w:eastAsia="ru-RU"/>
              </w:rPr>
              <w:t xml:space="preserve"> письменного разъяснения, подписанного руководителем </w:t>
            </w:r>
            <w:r w:rsidRPr="005C4958">
              <w:rPr>
                <w:rFonts w:ascii="Times New Roman" w:eastAsia="Times New Roman" w:hAnsi="Times New Roman"/>
                <w:color w:val="000000"/>
                <w:sz w:val="24"/>
                <w:szCs w:val="24"/>
                <w:lang w:eastAsia="ar-SA"/>
              </w:rPr>
              <w:t xml:space="preserve">органа муниципального </w:t>
            </w:r>
            <w:r w:rsidR="00AA2BAF" w:rsidRPr="00AA2BAF">
              <w:rPr>
                <w:rFonts w:ascii="Times New Roman" w:eastAsia="Times New Roman" w:hAnsi="Times New Roman"/>
                <w:color w:val="000000"/>
                <w:sz w:val="24"/>
                <w:szCs w:val="24"/>
                <w:lang w:eastAsia="ar-SA"/>
              </w:rPr>
              <w:t>жилищного</w:t>
            </w:r>
            <w:r w:rsidRPr="005C4958">
              <w:rPr>
                <w:rFonts w:ascii="Times New Roman" w:eastAsia="Times New Roman" w:hAnsi="Times New Roman"/>
                <w:color w:val="000000"/>
                <w:sz w:val="24"/>
                <w:szCs w:val="24"/>
                <w:lang w:eastAsia="ar-SA"/>
              </w:rPr>
              <w:t xml:space="preserve"> контроля</w:t>
            </w:r>
            <w:r w:rsidRPr="005C4958">
              <w:rPr>
                <w:rFonts w:ascii="Times New Roman" w:eastAsia="Times New Roman" w:hAnsi="Times New Roman"/>
                <w:color w:val="000000"/>
                <w:sz w:val="24"/>
                <w:szCs w:val="24"/>
                <w:lang w:eastAsia="ru-RU"/>
              </w:rPr>
              <w:t>.</w:t>
            </w:r>
          </w:p>
          <w:p w:rsidR="005C4958" w:rsidRDefault="005C4958" w:rsidP="005C4958">
            <w:pPr>
              <w:suppressAutoHyphens/>
              <w:autoSpaceDE w:val="0"/>
              <w:spacing w:after="0"/>
              <w:ind w:firstLine="709"/>
              <w:jc w:val="both"/>
              <w:rPr>
                <w:rFonts w:ascii="Times New Roman" w:eastAsia="Times New Roman" w:hAnsi="Times New Roman"/>
                <w:color w:val="000000"/>
                <w:sz w:val="24"/>
                <w:szCs w:val="24"/>
                <w:lang w:eastAsia="ru-RU"/>
              </w:rPr>
            </w:pPr>
            <w:r w:rsidRPr="005C4958">
              <w:rPr>
                <w:rFonts w:ascii="Times New Roman" w:eastAsia="Times New Roman" w:hAnsi="Times New Roman"/>
                <w:color w:val="000000"/>
                <w:sz w:val="24"/>
                <w:szCs w:val="24"/>
                <w:lang w:eastAsia="ru-RU"/>
              </w:rPr>
              <w:t>Рассмотрение письменных обращений осуществляется в порядке и сроки, установленные Федеральным законом от 2 мая 2006 года № 59-ФЗ «О порядке рассмотрения обращений граждан Российской Федерации».</w:t>
            </w:r>
            <w:bookmarkStart w:id="11" w:name="dst100549"/>
            <w:bookmarkEnd w:id="11"/>
          </w:p>
          <w:p w:rsidR="002144CF" w:rsidRPr="002144CF" w:rsidRDefault="002144CF" w:rsidP="002144CF">
            <w:pPr>
              <w:autoSpaceDE w:val="0"/>
              <w:autoSpaceDN w:val="0"/>
              <w:adjustRightInd w:val="0"/>
              <w:spacing w:after="0"/>
              <w:ind w:firstLine="540"/>
              <w:contextualSpacing/>
              <w:jc w:val="both"/>
              <w:rPr>
                <w:rFonts w:ascii="Times New Roman" w:eastAsia="Times New Roman" w:hAnsi="Times New Roman"/>
                <w:sz w:val="24"/>
                <w:szCs w:val="24"/>
                <w:lang w:eastAsia="ru-RU"/>
              </w:rPr>
            </w:pPr>
            <w:r w:rsidRPr="008D5BA8">
              <w:rPr>
                <w:rFonts w:ascii="Times New Roman" w:eastAsia="Times New Roman" w:hAnsi="Times New Roman"/>
                <w:b/>
                <w:sz w:val="24"/>
                <w:szCs w:val="24"/>
                <w:lang w:eastAsia="ru-RU"/>
              </w:rPr>
              <w:t>Профилактический визит</w:t>
            </w:r>
            <w:r w:rsidRPr="002144CF">
              <w:rPr>
                <w:rFonts w:ascii="Times New Roman" w:eastAsia="Times New Roman" w:hAnsi="Times New Roman"/>
                <w:sz w:val="24"/>
                <w:szCs w:val="24"/>
                <w:lang w:eastAsia="ru-RU"/>
              </w:rPr>
              <w:t xml:space="preserve">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(при наличии возможности).</w:t>
            </w:r>
          </w:p>
          <w:p w:rsidR="002144CF" w:rsidRPr="002144CF" w:rsidRDefault="002144CF" w:rsidP="002144CF">
            <w:pPr>
              <w:autoSpaceDE w:val="0"/>
              <w:autoSpaceDN w:val="0"/>
              <w:adjustRightInd w:val="0"/>
              <w:spacing w:after="0"/>
              <w:ind w:firstLine="540"/>
              <w:contextualSpacing/>
              <w:jc w:val="both"/>
              <w:rPr>
                <w:rFonts w:ascii="Times New Roman" w:eastAsia="Times New Roman" w:hAnsi="Times New Roman"/>
                <w:sz w:val="24"/>
                <w:szCs w:val="24"/>
                <w:lang w:eastAsia="ru-RU"/>
              </w:rPr>
            </w:pPr>
            <w:proofErr w:type="gramStart"/>
            <w:r w:rsidRPr="002144CF">
              <w:rPr>
                <w:rFonts w:ascii="Times New Roman" w:eastAsia="Times New Roman" w:hAnsi="Times New Roman"/>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2144CF">
              <w:rPr>
                <w:rFonts w:ascii="Times New Roman" w:eastAsia="Times New Roman" w:hAnsi="Times New Roman"/>
                <w:sz w:val="24"/>
                <w:szCs w:val="24"/>
                <w:lang w:eastAsia="ru-RU"/>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2144CF" w:rsidRPr="002144CF" w:rsidRDefault="002144CF" w:rsidP="002144CF">
            <w:pPr>
              <w:autoSpaceDE w:val="0"/>
              <w:autoSpaceDN w:val="0"/>
              <w:adjustRightInd w:val="0"/>
              <w:spacing w:after="0"/>
              <w:ind w:firstLine="540"/>
              <w:contextualSpacing/>
              <w:jc w:val="both"/>
              <w:rPr>
                <w:rFonts w:ascii="Times New Roman" w:eastAsia="Times New Roman" w:hAnsi="Times New Roman"/>
                <w:sz w:val="24"/>
                <w:szCs w:val="24"/>
                <w:lang w:eastAsia="ru-RU"/>
              </w:rPr>
            </w:pPr>
            <w:r w:rsidRPr="002144CF">
              <w:rPr>
                <w:rFonts w:ascii="Times New Roman" w:eastAsia="Times New Roman" w:hAnsi="Times New Roman"/>
                <w:sz w:val="24"/>
                <w:szCs w:val="24"/>
                <w:lang w:eastAsia="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2144CF" w:rsidRPr="002144CF" w:rsidRDefault="002144CF" w:rsidP="002144CF">
            <w:pPr>
              <w:autoSpaceDE w:val="0"/>
              <w:autoSpaceDN w:val="0"/>
              <w:adjustRightInd w:val="0"/>
              <w:spacing w:after="0"/>
              <w:ind w:firstLine="540"/>
              <w:contextualSpacing/>
              <w:jc w:val="both"/>
              <w:rPr>
                <w:rFonts w:ascii="Times New Roman" w:eastAsia="Times New Roman" w:hAnsi="Times New Roman"/>
                <w:sz w:val="24"/>
                <w:szCs w:val="24"/>
                <w:lang w:eastAsia="ru-RU"/>
              </w:rPr>
            </w:pPr>
            <w:r w:rsidRPr="002144CF">
              <w:rPr>
                <w:rFonts w:ascii="Times New Roman" w:eastAsia="Times New Roman" w:hAnsi="Times New Roman"/>
                <w:sz w:val="24"/>
                <w:szCs w:val="24"/>
                <w:lang w:eastAsia="ru-RU"/>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2144CF" w:rsidRPr="002144CF" w:rsidRDefault="002144CF" w:rsidP="002144CF">
            <w:pPr>
              <w:autoSpaceDE w:val="0"/>
              <w:autoSpaceDN w:val="0"/>
              <w:adjustRightInd w:val="0"/>
              <w:spacing w:after="0"/>
              <w:ind w:firstLine="540"/>
              <w:contextualSpacing/>
              <w:jc w:val="both"/>
              <w:rPr>
                <w:rFonts w:ascii="Times New Roman" w:eastAsia="Times New Roman" w:hAnsi="Times New Roman"/>
                <w:sz w:val="24"/>
                <w:szCs w:val="24"/>
                <w:lang w:eastAsia="ru-RU"/>
              </w:rPr>
            </w:pPr>
            <w:r w:rsidRPr="002144CF">
              <w:rPr>
                <w:rFonts w:ascii="Times New Roman" w:eastAsia="Times New Roman" w:hAnsi="Times New Roman"/>
                <w:sz w:val="24"/>
                <w:szCs w:val="24"/>
                <w:lang w:eastAsia="ru-RU"/>
              </w:rPr>
              <w:t xml:space="preserve">Контролируемое лицо, предусмотренное частью 1 статьи 52.2 Федерального закона </w:t>
            </w:r>
            <w:r w:rsidRPr="002144CF">
              <w:rPr>
                <w:rFonts w:ascii="Times New Roman" w:eastAsia="Times New Roman" w:hAnsi="Times New Roman"/>
                <w:sz w:val="24"/>
                <w:szCs w:val="24"/>
                <w:lang w:eastAsia="ru-RU"/>
              </w:rPr>
              <w:lastRenderedPageBreak/>
              <w:t>№ 248-ФЗ, вправе обратиться в контрольный орган с заявлением о проведении в отношении него профилактического визита (далее - заявление).</w:t>
            </w:r>
          </w:p>
          <w:p w:rsidR="002144CF" w:rsidRPr="002144CF" w:rsidRDefault="002144CF" w:rsidP="002144CF">
            <w:pPr>
              <w:autoSpaceDE w:val="0"/>
              <w:autoSpaceDN w:val="0"/>
              <w:adjustRightInd w:val="0"/>
              <w:spacing w:after="0"/>
              <w:ind w:firstLine="540"/>
              <w:contextualSpacing/>
              <w:jc w:val="both"/>
              <w:rPr>
                <w:rFonts w:ascii="Times New Roman" w:eastAsia="Times New Roman" w:hAnsi="Times New Roman"/>
                <w:sz w:val="24"/>
                <w:szCs w:val="24"/>
                <w:lang w:eastAsia="ru-RU"/>
              </w:rPr>
            </w:pPr>
            <w:r w:rsidRPr="002144CF">
              <w:rPr>
                <w:rFonts w:ascii="Times New Roman" w:eastAsia="Times New Roman" w:hAnsi="Times New Roman"/>
                <w:sz w:val="24"/>
                <w:szCs w:val="24"/>
                <w:lang w:eastAsia="ru-RU"/>
              </w:rPr>
              <w:t>Заявление подается посредством Единого портала государственных и муниципальных услуг (функций).</w:t>
            </w:r>
          </w:p>
          <w:p w:rsidR="002144CF" w:rsidRPr="002144CF" w:rsidRDefault="002144CF" w:rsidP="002144CF">
            <w:pPr>
              <w:autoSpaceDE w:val="0"/>
              <w:autoSpaceDN w:val="0"/>
              <w:adjustRightInd w:val="0"/>
              <w:spacing w:after="0"/>
              <w:ind w:firstLine="540"/>
              <w:contextualSpacing/>
              <w:jc w:val="both"/>
              <w:rPr>
                <w:rFonts w:ascii="Times New Roman" w:eastAsia="Times New Roman" w:hAnsi="Times New Roman"/>
                <w:sz w:val="24"/>
                <w:szCs w:val="24"/>
                <w:lang w:eastAsia="ru-RU"/>
              </w:rPr>
            </w:pPr>
            <w:r w:rsidRPr="002144CF">
              <w:rPr>
                <w:rFonts w:ascii="Times New Roman" w:eastAsia="Times New Roman" w:hAnsi="Times New Roman"/>
                <w:sz w:val="24"/>
                <w:szCs w:val="24"/>
                <w:lang w:eastAsia="ru-RU"/>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2144CF" w:rsidRPr="002144CF" w:rsidRDefault="002144CF" w:rsidP="002144CF">
            <w:pPr>
              <w:autoSpaceDE w:val="0"/>
              <w:autoSpaceDN w:val="0"/>
              <w:adjustRightInd w:val="0"/>
              <w:spacing w:after="0"/>
              <w:ind w:firstLine="540"/>
              <w:contextualSpacing/>
              <w:jc w:val="both"/>
              <w:rPr>
                <w:rFonts w:ascii="Times New Roman" w:eastAsia="Times New Roman" w:hAnsi="Times New Roman"/>
                <w:sz w:val="24"/>
                <w:szCs w:val="24"/>
                <w:lang w:eastAsia="ru-RU"/>
              </w:rPr>
            </w:pPr>
            <w:r w:rsidRPr="002144CF">
              <w:rPr>
                <w:rFonts w:ascii="Times New Roman" w:eastAsia="Times New Roman" w:hAnsi="Times New Roman"/>
                <w:sz w:val="24"/>
                <w:szCs w:val="24"/>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2144CF" w:rsidRPr="002144CF" w:rsidRDefault="002144CF" w:rsidP="002144CF">
            <w:pPr>
              <w:autoSpaceDE w:val="0"/>
              <w:autoSpaceDN w:val="0"/>
              <w:adjustRightInd w:val="0"/>
              <w:spacing w:after="0"/>
              <w:ind w:firstLine="540"/>
              <w:contextualSpacing/>
              <w:jc w:val="both"/>
              <w:rPr>
                <w:rFonts w:ascii="Times New Roman" w:eastAsia="Times New Roman" w:hAnsi="Times New Roman"/>
                <w:sz w:val="24"/>
                <w:szCs w:val="24"/>
                <w:lang w:eastAsia="ru-RU"/>
              </w:rPr>
            </w:pPr>
            <w:r w:rsidRPr="002144CF">
              <w:rPr>
                <w:rFonts w:ascii="Times New Roman" w:eastAsia="Times New Roman" w:hAnsi="Times New Roman"/>
                <w:sz w:val="24"/>
                <w:szCs w:val="24"/>
                <w:lang w:eastAsia="ru-RU"/>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2144CF">
              <w:rPr>
                <w:rFonts w:ascii="Times New Roman" w:eastAsia="Times New Roman" w:hAnsi="Times New Roman"/>
                <w:sz w:val="24"/>
                <w:szCs w:val="24"/>
                <w:lang w:eastAsia="ru-RU"/>
              </w:rPr>
              <w:t>позднее</w:t>
            </w:r>
            <w:proofErr w:type="gramEnd"/>
            <w:r w:rsidRPr="002144CF">
              <w:rPr>
                <w:rFonts w:ascii="Times New Roman" w:eastAsia="Times New Roman" w:hAnsi="Times New Roman"/>
                <w:sz w:val="24"/>
                <w:szCs w:val="24"/>
                <w:lang w:eastAsia="ru-RU"/>
              </w:rPr>
              <w:t xml:space="preserve"> чем за пять рабочих дней до даты его проведения.</w:t>
            </w:r>
          </w:p>
          <w:p w:rsidR="002144CF" w:rsidRPr="002144CF" w:rsidRDefault="002144CF" w:rsidP="002144CF">
            <w:pPr>
              <w:autoSpaceDE w:val="0"/>
              <w:autoSpaceDN w:val="0"/>
              <w:adjustRightInd w:val="0"/>
              <w:spacing w:after="0"/>
              <w:ind w:firstLine="540"/>
              <w:contextualSpacing/>
              <w:jc w:val="both"/>
              <w:rPr>
                <w:rFonts w:ascii="Times New Roman" w:eastAsia="Times New Roman" w:hAnsi="Times New Roman"/>
                <w:sz w:val="24"/>
                <w:szCs w:val="24"/>
                <w:lang w:eastAsia="ru-RU"/>
              </w:rPr>
            </w:pPr>
            <w:r w:rsidRPr="002144CF">
              <w:rPr>
                <w:rFonts w:ascii="Times New Roman" w:eastAsia="Times New Roman" w:hAnsi="Times New Roman"/>
                <w:sz w:val="24"/>
                <w:szCs w:val="24"/>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2144CF" w:rsidRPr="002144CF" w:rsidRDefault="002144CF" w:rsidP="002144CF">
            <w:pPr>
              <w:autoSpaceDE w:val="0"/>
              <w:autoSpaceDN w:val="0"/>
              <w:adjustRightInd w:val="0"/>
              <w:spacing w:after="0"/>
              <w:ind w:firstLine="540"/>
              <w:contextualSpacing/>
              <w:jc w:val="both"/>
              <w:rPr>
                <w:rFonts w:ascii="Times New Roman" w:eastAsia="Times New Roman" w:hAnsi="Times New Roman"/>
                <w:sz w:val="24"/>
                <w:szCs w:val="24"/>
                <w:lang w:eastAsia="ru-RU"/>
              </w:rPr>
            </w:pPr>
            <w:r w:rsidRPr="002144CF">
              <w:rPr>
                <w:rFonts w:ascii="Times New Roman" w:eastAsia="Times New Roman" w:hAnsi="Times New Roman"/>
                <w:sz w:val="24"/>
                <w:szCs w:val="24"/>
                <w:lang w:eastAsia="ru-RU"/>
              </w:rPr>
              <w:t>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377EF" w:rsidRPr="005C4958" w:rsidRDefault="002144CF" w:rsidP="002144CF">
            <w:pPr>
              <w:autoSpaceDE w:val="0"/>
              <w:autoSpaceDN w:val="0"/>
              <w:adjustRightInd w:val="0"/>
              <w:spacing w:before="280" w:after="0"/>
              <w:ind w:firstLine="540"/>
              <w:contextualSpacing/>
              <w:jc w:val="both"/>
              <w:rPr>
                <w:rFonts w:ascii="Times New Roman" w:eastAsia="Times New Roman" w:hAnsi="Times New Roman"/>
                <w:sz w:val="24"/>
                <w:szCs w:val="24"/>
                <w:lang w:eastAsia="ru-RU"/>
              </w:rPr>
            </w:pPr>
            <w:r w:rsidRPr="002144CF">
              <w:rPr>
                <w:rFonts w:ascii="Times New Roman" w:eastAsia="Times New Roman" w:hAnsi="Times New Roman"/>
                <w:sz w:val="24"/>
                <w:szCs w:val="24"/>
                <w:lang w:eastAsia="ru-RU"/>
              </w:rPr>
              <w:t>В случае</w:t>
            </w:r>
            <w:proofErr w:type="gramStart"/>
            <w:r w:rsidRPr="002144CF">
              <w:rPr>
                <w:rFonts w:ascii="Times New Roman" w:eastAsia="Times New Roman" w:hAnsi="Times New Roman"/>
                <w:sz w:val="24"/>
                <w:szCs w:val="24"/>
                <w:lang w:eastAsia="ru-RU"/>
              </w:rPr>
              <w:t>,</w:t>
            </w:r>
            <w:proofErr w:type="gramEnd"/>
            <w:r w:rsidRPr="002144CF">
              <w:rPr>
                <w:rFonts w:ascii="Times New Roman" w:eastAsia="Times New Roman" w:hAnsi="Times New Roman"/>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4377EF" w:rsidRPr="005C4958" w:rsidRDefault="004377EF" w:rsidP="004377EF">
            <w:pPr>
              <w:suppressAutoHyphens/>
              <w:autoSpaceDE w:val="0"/>
              <w:spacing w:after="0"/>
              <w:jc w:val="both"/>
              <w:rPr>
                <w:rFonts w:ascii="Times New Roman" w:eastAsia="Times New Roman" w:hAnsi="Times New Roman"/>
                <w:color w:val="000000"/>
                <w:sz w:val="24"/>
                <w:szCs w:val="24"/>
                <w:lang w:eastAsia="ar-SA"/>
              </w:rPr>
            </w:pPr>
          </w:p>
          <w:p w:rsidR="005C4958" w:rsidRPr="005C4958" w:rsidRDefault="005C4958" w:rsidP="005C4958">
            <w:pPr>
              <w:widowControl w:val="0"/>
              <w:tabs>
                <w:tab w:val="left" w:pos="9779"/>
              </w:tabs>
              <w:autoSpaceDE w:val="0"/>
              <w:autoSpaceDN w:val="0"/>
              <w:adjustRightInd w:val="0"/>
              <w:spacing w:after="0"/>
              <w:ind w:firstLine="540"/>
              <w:jc w:val="both"/>
              <w:rPr>
                <w:rFonts w:ascii="Times New Roman" w:hAnsi="Times New Roman"/>
                <w:sz w:val="24"/>
                <w:szCs w:val="24"/>
              </w:rPr>
            </w:pPr>
          </w:p>
        </w:tc>
      </w:tr>
      <w:bookmarkEnd w:id="0"/>
    </w:tbl>
    <w:p w:rsidR="005C4958" w:rsidRPr="005C4958" w:rsidRDefault="005C4958" w:rsidP="002144CF">
      <w:pPr>
        <w:autoSpaceDE w:val="0"/>
        <w:autoSpaceDN w:val="0"/>
        <w:adjustRightInd w:val="0"/>
        <w:spacing w:after="0"/>
        <w:contextualSpacing/>
        <w:jc w:val="both"/>
        <w:rPr>
          <w:rFonts w:ascii="Times New Roman" w:eastAsia="Times New Roman" w:hAnsi="Times New Roman"/>
          <w:sz w:val="24"/>
          <w:szCs w:val="24"/>
          <w:lang w:eastAsia="ru-RU"/>
        </w:rPr>
      </w:pPr>
    </w:p>
    <w:sectPr w:rsidR="005C4958" w:rsidRPr="005C4958" w:rsidSect="00282AA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27225"/>
    <w:multiLevelType w:val="hybridMultilevel"/>
    <w:tmpl w:val="6B5C1BE0"/>
    <w:lvl w:ilvl="0" w:tplc="F604AB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53D"/>
    <w:rsid w:val="00020C22"/>
    <w:rsid w:val="000A33D1"/>
    <w:rsid w:val="000C7A13"/>
    <w:rsid w:val="000D430B"/>
    <w:rsid w:val="000F5020"/>
    <w:rsid w:val="00107AE4"/>
    <w:rsid w:val="0016153D"/>
    <w:rsid w:val="00191867"/>
    <w:rsid w:val="001B18EF"/>
    <w:rsid w:val="001F0D98"/>
    <w:rsid w:val="00213D18"/>
    <w:rsid w:val="002144CF"/>
    <w:rsid w:val="00227762"/>
    <w:rsid w:val="00282AA1"/>
    <w:rsid w:val="00357424"/>
    <w:rsid w:val="00390FE7"/>
    <w:rsid w:val="003C7147"/>
    <w:rsid w:val="003D06C5"/>
    <w:rsid w:val="003D6FDF"/>
    <w:rsid w:val="004377EF"/>
    <w:rsid w:val="00441996"/>
    <w:rsid w:val="00454D73"/>
    <w:rsid w:val="004A1460"/>
    <w:rsid w:val="004C5C07"/>
    <w:rsid w:val="0052104E"/>
    <w:rsid w:val="00557C81"/>
    <w:rsid w:val="00570716"/>
    <w:rsid w:val="00576C03"/>
    <w:rsid w:val="005C463F"/>
    <w:rsid w:val="005C4958"/>
    <w:rsid w:val="005D3C91"/>
    <w:rsid w:val="005F494B"/>
    <w:rsid w:val="005F4ECC"/>
    <w:rsid w:val="00611B00"/>
    <w:rsid w:val="00615CB4"/>
    <w:rsid w:val="00654A56"/>
    <w:rsid w:val="0066531F"/>
    <w:rsid w:val="00684AC3"/>
    <w:rsid w:val="006A0626"/>
    <w:rsid w:val="00715A57"/>
    <w:rsid w:val="00782FF8"/>
    <w:rsid w:val="007A73F6"/>
    <w:rsid w:val="007B1F24"/>
    <w:rsid w:val="007F5711"/>
    <w:rsid w:val="00802AB0"/>
    <w:rsid w:val="008B10A6"/>
    <w:rsid w:val="008C6EB1"/>
    <w:rsid w:val="008D5BA8"/>
    <w:rsid w:val="00922AF0"/>
    <w:rsid w:val="00A133B3"/>
    <w:rsid w:val="00A21DD4"/>
    <w:rsid w:val="00A75B47"/>
    <w:rsid w:val="00AA2BAF"/>
    <w:rsid w:val="00AE67D6"/>
    <w:rsid w:val="00B4790C"/>
    <w:rsid w:val="00BE4620"/>
    <w:rsid w:val="00BF19C9"/>
    <w:rsid w:val="00CA4AD7"/>
    <w:rsid w:val="00CD0DDC"/>
    <w:rsid w:val="00CD24B2"/>
    <w:rsid w:val="00D03F32"/>
    <w:rsid w:val="00D04AB2"/>
    <w:rsid w:val="00D31B9E"/>
    <w:rsid w:val="00D71187"/>
    <w:rsid w:val="00D743B3"/>
    <w:rsid w:val="00DA24C7"/>
    <w:rsid w:val="00DB0C3C"/>
    <w:rsid w:val="00DF3833"/>
    <w:rsid w:val="00E5360A"/>
    <w:rsid w:val="00E9035F"/>
    <w:rsid w:val="00EC5A47"/>
    <w:rsid w:val="00ED1F69"/>
    <w:rsid w:val="00FA4095"/>
    <w:rsid w:val="00FA48C7"/>
    <w:rsid w:val="00FC2CEA"/>
    <w:rsid w:val="00FF4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90C"/>
    <w:pPr>
      <w:spacing w:after="8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B4790C"/>
    <w:pPr>
      <w:spacing w:before="100" w:beforeAutospacing="1" w:after="100" w:afterAutospacing="1"/>
    </w:pPr>
    <w:rPr>
      <w:rFonts w:ascii="Times New Roman" w:eastAsia="Times New Roman" w:hAnsi="Times New Roman"/>
      <w:sz w:val="24"/>
      <w:szCs w:val="24"/>
      <w:lang w:eastAsia="ru-RU"/>
    </w:rPr>
  </w:style>
  <w:style w:type="paragraph" w:styleId="a3">
    <w:name w:val="Balloon Text"/>
    <w:basedOn w:val="a"/>
    <w:link w:val="a4"/>
    <w:uiPriority w:val="99"/>
    <w:semiHidden/>
    <w:unhideWhenUsed/>
    <w:rsid w:val="00B4790C"/>
    <w:pPr>
      <w:spacing w:after="0"/>
    </w:pPr>
    <w:rPr>
      <w:rFonts w:ascii="Tahoma" w:hAnsi="Tahoma" w:cs="Tahoma"/>
      <w:sz w:val="16"/>
      <w:szCs w:val="16"/>
    </w:rPr>
  </w:style>
  <w:style w:type="character" w:customStyle="1" w:styleId="a4">
    <w:name w:val="Текст выноски Знак"/>
    <w:basedOn w:val="a0"/>
    <w:link w:val="a3"/>
    <w:uiPriority w:val="99"/>
    <w:semiHidden/>
    <w:rsid w:val="00B4790C"/>
    <w:rPr>
      <w:rFonts w:ascii="Tahoma" w:eastAsia="Calibri" w:hAnsi="Tahoma" w:cs="Tahoma"/>
      <w:sz w:val="16"/>
      <w:szCs w:val="16"/>
    </w:rPr>
  </w:style>
  <w:style w:type="character" w:styleId="a5">
    <w:name w:val="Hyperlink"/>
    <w:uiPriority w:val="99"/>
    <w:rsid w:val="00B4790C"/>
    <w:rPr>
      <w:rFonts w:cs="Times New Roman"/>
      <w:color w:val="0000FF"/>
      <w:u w:val="single"/>
    </w:rPr>
  </w:style>
  <w:style w:type="paragraph" w:styleId="a6">
    <w:name w:val="List Paragraph"/>
    <w:basedOn w:val="a"/>
    <w:uiPriority w:val="34"/>
    <w:qFormat/>
    <w:rsid w:val="00EC5A47"/>
    <w:pPr>
      <w:ind w:left="720"/>
      <w:contextualSpacing/>
    </w:pPr>
  </w:style>
  <w:style w:type="paragraph" w:customStyle="1" w:styleId="ConsPlusNormal">
    <w:name w:val="ConsPlusNormal"/>
    <w:qFormat/>
    <w:rsid w:val="00CD24B2"/>
    <w:pPr>
      <w:widowControl w:val="0"/>
      <w:suppressAutoHyphens/>
      <w:autoSpaceDE w:val="0"/>
      <w:spacing w:after="0" w:line="240" w:lineRule="auto"/>
      <w:ind w:firstLine="720"/>
    </w:pPr>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90C"/>
    <w:pPr>
      <w:spacing w:after="8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B4790C"/>
    <w:pPr>
      <w:spacing w:before="100" w:beforeAutospacing="1" w:after="100" w:afterAutospacing="1"/>
    </w:pPr>
    <w:rPr>
      <w:rFonts w:ascii="Times New Roman" w:eastAsia="Times New Roman" w:hAnsi="Times New Roman"/>
      <w:sz w:val="24"/>
      <w:szCs w:val="24"/>
      <w:lang w:eastAsia="ru-RU"/>
    </w:rPr>
  </w:style>
  <w:style w:type="paragraph" w:styleId="a3">
    <w:name w:val="Balloon Text"/>
    <w:basedOn w:val="a"/>
    <w:link w:val="a4"/>
    <w:uiPriority w:val="99"/>
    <w:semiHidden/>
    <w:unhideWhenUsed/>
    <w:rsid w:val="00B4790C"/>
    <w:pPr>
      <w:spacing w:after="0"/>
    </w:pPr>
    <w:rPr>
      <w:rFonts w:ascii="Tahoma" w:hAnsi="Tahoma" w:cs="Tahoma"/>
      <w:sz w:val="16"/>
      <w:szCs w:val="16"/>
    </w:rPr>
  </w:style>
  <w:style w:type="character" w:customStyle="1" w:styleId="a4">
    <w:name w:val="Текст выноски Знак"/>
    <w:basedOn w:val="a0"/>
    <w:link w:val="a3"/>
    <w:uiPriority w:val="99"/>
    <w:semiHidden/>
    <w:rsid w:val="00B4790C"/>
    <w:rPr>
      <w:rFonts w:ascii="Tahoma" w:eastAsia="Calibri" w:hAnsi="Tahoma" w:cs="Tahoma"/>
      <w:sz w:val="16"/>
      <w:szCs w:val="16"/>
    </w:rPr>
  </w:style>
  <w:style w:type="character" w:styleId="a5">
    <w:name w:val="Hyperlink"/>
    <w:uiPriority w:val="99"/>
    <w:rsid w:val="00B4790C"/>
    <w:rPr>
      <w:rFonts w:cs="Times New Roman"/>
      <w:color w:val="0000FF"/>
      <w:u w:val="single"/>
    </w:rPr>
  </w:style>
  <w:style w:type="paragraph" w:styleId="a6">
    <w:name w:val="List Paragraph"/>
    <w:basedOn w:val="a"/>
    <w:uiPriority w:val="34"/>
    <w:qFormat/>
    <w:rsid w:val="00EC5A47"/>
    <w:pPr>
      <w:ind w:left="720"/>
      <w:contextualSpacing/>
    </w:pPr>
  </w:style>
  <w:style w:type="paragraph" w:customStyle="1" w:styleId="ConsPlusNormal">
    <w:name w:val="ConsPlusNormal"/>
    <w:qFormat/>
    <w:rsid w:val="00CD24B2"/>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ur.midural.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314820/" TargetMode="External"/><Relationship Id="rId4" Type="http://schemas.microsoft.com/office/2007/relationships/stylesWithEffects" Target="stylesWithEffects.xml"/><Relationship Id="rId9" Type="http://schemas.openxmlformats.org/officeDocument/2006/relationships/hyperlink" Target="https://krur.midur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0A19A-26ED-4F83-B1F9-4856A737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2661</Words>
  <Characters>15170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Семёнова</dc:creator>
  <cp:lastModifiedBy>gorohova</cp:lastModifiedBy>
  <cp:revision>2</cp:revision>
  <cp:lastPrinted>2025-03-28T06:41:00Z</cp:lastPrinted>
  <dcterms:created xsi:type="dcterms:W3CDTF">2025-04-01T10:42:00Z</dcterms:created>
  <dcterms:modified xsi:type="dcterms:W3CDTF">2025-04-01T10:42:00Z</dcterms:modified>
</cp:coreProperties>
</file>